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583E" w:rsidRPr="00970FDA" w:rsidRDefault="0009583E" w:rsidP="00FD2658">
      <w:pPr>
        <w:spacing w:after="0" w:line="360" w:lineRule="auto"/>
        <w:jc w:val="center"/>
        <w:rPr>
          <w:rFonts w:ascii="Arial" w:hAnsi="Arial" w:cs="Arial"/>
          <w:b/>
        </w:rPr>
      </w:pPr>
      <w:r w:rsidRPr="00970FDA">
        <w:rPr>
          <w:rFonts w:ascii="Arial" w:hAnsi="Arial" w:cs="Arial"/>
          <w:b/>
        </w:rPr>
        <w:t>DEED OF ASSIGNMENT</w:t>
      </w:r>
    </w:p>
    <w:p w:rsidR="0009583E" w:rsidRDefault="0009583E" w:rsidP="0009583E">
      <w:pPr>
        <w:spacing w:after="0" w:line="360" w:lineRule="auto"/>
        <w:rPr>
          <w:rFonts w:ascii="Arial" w:hAnsi="Arial" w:cs="Arial"/>
        </w:rPr>
      </w:pPr>
      <w:r>
        <w:rPr>
          <w:rFonts w:ascii="Arial" w:hAnsi="Arial" w:cs="Arial"/>
        </w:rPr>
        <w:t>DATE:</w:t>
      </w:r>
    </w:p>
    <w:p w:rsidR="0009583E" w:rsidRDefault="0009583E" w:rsidP="0009583E">
      <w:pPr>
        <w:spacing w:after="0" w:line="360" w:lineRule="auto"/>
        <w:rPr>
          <w:rFonts w:ascii="Arial" w:hAnsi="Arial" w:cs="Arial"/>
        </w:rPr>
      </w:pPr>
    </w:p>
    <w:p w:rsidR="0009583E" w:rsidRPr="0009583E" w:rsidRDefault="0009583E" w:rsidP="0009583E">
      <w:pPr>
        <w:spacing w:after="0" w:line="360" w:lineRule="auto"/>
        <w:rPr>
          <w:rFonts w:ascii="Arial" w:hAnsi="Arial" w:cs="Arial"/>
          <w:u w:val="single"/>
        </w:rPr>
      </w:pPr>
      <w:r w:rsidRPr="0009583E">
        <w:rPr>
          <w:rFonts w:ascii="Arial" w:hAnsi="Arial" w:cs="Arial"/>
          <w:u w:val="single"/>
        </w:rPr>
        <w:t>PARTIES</w:t>
      </w:r>
    </w:p>
    <w:p w:rsidR="0009583E" w:rsidRDefault="0009583E" w:rsidP="0009583E">
      <w:pPr>
        <w:spacing w:after="0" w:line="360" w:lineRule="auto"/>
        <w:rPr>
          <w:rFonts w:ascii="Arial" w:hAnsi="Arial" w:cs="Arial"/>
        </w:rPr>
      </w:pPr>
      <w:r>
        <w:rPr>
          <w:rFonts w:ascii="Arial" w:hAnsi="Arial" w:cs="Arial"/>
        </w:rPr>
        <w:t>(1)</w:t>
      </w:r>
      <w:r>
        <w:rPr>
          <w:rFonts w:ascii="Arial" w:hAnsi="Arial" w:cs="Arial"/>
        </w:rPr>
        <w:tab/>
        <w:t>[Name of Company] (in administration) (“the Assignor”), acting by its [administrator / joint administrators] [name(s) of administrator(s)] of [address of administrator(s)] (“the Administrator”)</w:t>
      </w:r>
      <w:r w:rsidR="00BB4470">
        <w:rPr>
          <w:rFonts w:ascii="Arial" w:hAnsi="Arial" w:cs="Arial"/>
        </w:rPr>
        <w:t xml:space="preserve"> [or in the case of liquidations (in liquidation) acting by its Liquidators (“the Liquidators”)]</w:t>
      </w:r>
    </w:p>
    <w:p w:rsidR="0009583E" w:rsidRDefault="0009583E" w:rsidP="0009583E">
      <w:pPr>
        <w:spacing w:after="0" w:line="360" w:lineRule="auto"/>
        <w:rPr>
          <w:rFonts w:ascii="Arial" w:hAnsi="Arial" w:cs="Arial"/>
        </w:rPr>
      </w:pPr>
    </w:p>
    <w:p w:rsidR="0009583E" w:rsidRDefault="0009583E" w:rsidP="0009583E">
      <w:pPr>
        <w:spacing w:after="0" w:line="360" w:lineRule="auto"/>
        <w:rPr>
          <w:rFonts w:ascii="Arial" w:hAnsi="Arial" w:cs="Arial"/>
        </w:rPr>
      </w:pPr>
      <w:r>
        <w:rPr>
          <w:rFonts w:ascii="Arial" w:hAnsi="Arial" w:cs="Arial"/>
        </w:rPr>
        <w:t>(2)</w:t>
      </w:r>
      <w:r>
        <w:rPr>
          <w:rFonts w:ascii="Arial" w:hAnsi="Arial" w:cs="Arial"/>
        </w:rPr>
        <w:tab/>
        <w:t>[Name of Assignee] of [Address] (“the Assignee”)</w:t>
      </w:r>
    </w:p>
    <w:p w:rsidR="0009583E" w:rsidRDefault="0009583E" w:rsidP="0009583E">
      <w:pPr>
        <w:spacing w:after="0" w:line="360" w:lineRule="auto"/>
        <w:rPr>
          <w:rFonts w:ascii="Arial" w:hAnsi="Arial" w:cs="Arial"/>
        </w:rPr>
      </w:pPr>
    </w:p>
    <w:p w:rsidR="0009583E" w:rsidRDefault="0009583E" w:rsidP="0009583E">
      <w:pPr>
        <w:spacing w:after="0" w:line="360" w:lineRule="auto"/>
        <w:rPr>
          <w:rFonts w:ascii="Arial" w:hAnsi="Arial" w:cs="Arial"/>
        </w:rPr>
      </w:pPr>
      <w:r>
        <w:rPr>
          <w:rFonts w:ascii="Arial" w:hAnsi="Arial" w:cs="Arial"/>
          <w:u w:val="single"/>
        </w:rPr>
        <w:t>BACKGROUND</w:t>
      </w:r>
    </w:p>
    <w:p w:rsidR="0009583E" w:rsidRDefault="0009583E" w:rsidP="0009583E">
      <w:pPr>
        <w:spacing w:after="0" w:line="360" w:lineRule="auto"/>
        <w:rPr>
          <w:rFonts w:ascii="Arial" w:hAnsi="Arial" w:cs="Arial"/>
        </w:rPr>
      </w:pPr>
      <w:r>
        <w:rPr>
          <w:rFonts w:ascii="Arial" w:hAnsi="Arial" w:cs="Arial"/>
        </w:rPr>
        <w:t>A.</w:t>
      </w:r>
      <w:r>
        <w:rPr>
          <w:rFonts w:ascii="Arial" w:hAnsi="Arial" w:cs="Arial"/>
        </w:rPr>
        <w:tab/>
        <w:t>The Assignor is a limited liability company</w:t>
      </w:r>
      <w:r w:rsidR="00BB4470">
        <w:rPr>
          <w:rFonts w:ascii="Arial" w:hAnsi="Arial" w:cs="Arial"/>
        </w:rPr>
        <w:t xml:space="preserve"> incorporated on [date] and</w:t>
      </w:r>
      <w:r>
        <w:rPr>
          <w:rFonts w:ascii="Arial" w:hAnsi="Arial" w:cs="Arial"/>
        </w:rPr>
        <w:t xml:space="preserve"> registered in the UK under Company Registration Number [insert CRN]</w:t>
      </w:r>
    </w:p>
    <w:p w:rsidR="0009583E" w:rsidRDefault="0009583E" w:rsidP="0009583E">
      <w:pPr>
        <w:spacing w:after="0" w:line="360" w:lineRule="auto"/>
        <w:rPr>
          <w:rFonts w:ascii="Arial" w:hAnsi="Arial" w:cs="Arial"/>
        </w:rPr>
      </w:pPr>
    </w:p>
    <w:p w:rsidR="0009583E" w:rsidRDefault="0009583E" w:rsidP="0009583E">
      <w:pPr>
        <w:spacing w:after="0" w:line="360" w:lineRule="auto"/>
        <w:rPr>
          <w:rFonts w:ascii="Arial" w:hAnsi="Arial" w:cs="Arial"/>
        </w:rPr>
      </w:pPr>
      <w:r>
        <w:rPr>
          <w:rFonts w:ascii="Arial" w:hAnsi="Arial" w:cs="Arial"/>
        </w:rPr>
        <w:t>B.</w:t>
      </w:r>
      <w:r>
        <w:rPr>
          <w:rFonts w:ascii="Arial" w:hAnsi="Arial" w:cs="Arial"/>
        </w:rPr>
        <w:tab/>
        <w:t>The Assignor [is / was] registered with HM Revenue and Customs (“HMRC”_ for Value Added Tax (“VAT”) under VAT Registration Number [insert VRN]</w:t>
      </w:r>
    </w:p>
    <w:p w:rsidR="0009583E" w:rsidRDefault="0009583E" w:rsidP="0009583E">
      <w:pPr>
        <w:spacing w:after="0" w:line="360" w:lineRule="auto"/>
        <w:rPr>
          <w:rFonts w:ascii="Arial" w:hAnsi="Arial" w:cs="Arial"/>
        </w:rPr>
      </w:pPr>
    </w:p>
    <w:p w:rsidR="00BB4470" w:rsidRDefault="0009583E" w:rsidP="0009583E">
      <w:pPr>
        <w:spacing w:after="0" w:line="360" w:lineRule="auto"/>
        <w:rPr>
          <w:rFonts w:ascii="Arial" w:hAnsi="Arial" w:cs="Arial"/>
        </w:rPr>
      </w:pPr>
      <w:r>
        <w:rPr>
          <w:rFonts w:ascii="Arial" w:hAnsi="Arial" w:cs="Arial"/>
        </w:rPr>
        <w:t>C.</w:t>
      </w:r>
      <w:r>
        <w:rPr>
          <w:rFonts w:ascii="Arial" w:hAnsi="Arial" w:cs="Arial"/>
        </w:rPr>
        <w:tab/>
        <w:t>The Assignor entered Administration on [date]</w:t>
      </w:r>
      <w:r w:rsidR="00BB4470">
        <w:rPr>
          <w:rFonts w:ascii="Arial" w:hAnsi="Arial" w:cs="Arial"/>
        </w:rPr>
        <w:t xml:space="preserve"> and [enter name of Administrator(s) / Liquidator(s)] [was/were] appointed as [Joint] [Administrator(s)/Liquidators]. [Enter details of any subsequent appointments / changes of office holder(s)]</w:t>
      </w:r>
    </w:p>
    <w:p w:rsidR="00BB4470" w:rsidRDefault="00BB4470" w:rsidP="0009583E">
      <w:pPr>
        <w:spacing w:after="0" w:line="360" w:lineRule="auto"/>
        <w:rPr>
          <w:rFonts w:ascii="Arial" w:hAnsi="Arial" w:cs="Arial"/>
        </w:rPr>
      </w:pPr>
    </w:p>
    <w:p w:rsidR="0009583E" w:rsidRDefault="00BB4470" w:rsidP="0009583E">
      <w:pPr>
        <w:spacing w:after="0" w:line="360" w:lineRule="auto"/>
        <w:rPr>
          <w:rFonts w:ascii="Arial" w:hAnsi="Arial" w:cs="Arial"/>
        </w:rPr>
      </w:pPr>
      <w:r>
        <w:rPr>
          <w:rFonts w:ascii="Arial" w:hAnsi="Arial" w:cs="Arial"/>
        </w:rPr>
        <w:t>D.</w:t>
      </w:r>
      <w:r>
        <w:rPr>
          <w:rFonts w:ascii="Arial" w:hAnsi="Arial" w:cs="Arial"/>
        </w:rPr>
        <w:tab/>
        <w:t>At all material times the [Administrator(s)/Liquidator(s)] were partn</w:t>
      </w:r>
      <w:r w:rsidR="00431064">
        <w:rPr>
          <w:rFonts w:ascii="Arial" w:hAnsi="Arial" w:cs="Arial"/>
        </w:rPr>
        <w:t>ers of [Name of Firm]</w:t>
      </w:r>
      <w:r>
        <w:rPr>
          <w:rFonts w:ascii="Arial" w:hAnsi="Arial" w:cs="Arial"/>
        </w:rPr>
        <w:t xml:space="preserve"> and were acting in their capacity as agent of the Assignor and without personal liability </w:t>
      </w:r>
    </w:p>
    <w:p w:rsidR="0009583E" w:rsidRDefault="0009583E" w:rsidP="0009583E">
      <w:pPr>
        <w:spacing w:after="0" w:line="360" w:lineRule="auto"/>
        <w:rPr>
          <w:rFonts w:ascii="Arial" w:hAnsi="Arial" w:cs="Arial"/>
        </w:rPr>
      </w:pPr>
    </w:p>
    <w:p w:rsidR="0009583E" w:rsidRDefault="00BB4470" w:rsidP="0009583E">
      <w:pPr>
        <w:spacing w:after="0" w:line="360" w:lineRule="auto"/>
        <w:rPr>
          <w:rFonts w:ascii="Arial" w:hAnsi="Arial" w:cs="Arial"/>
        </w:rPr>
      </w:pPr>
      <w:r>
        <w:rPr>
          <w:rFonts w:ascii="Arial" w:hAnsi="Arial" w:cs="Arial"/>
        </w:rPr>
        <w:t>E</w:t>
      </w:r>
      <w:r w:rsidR="0009583E">
        <w:rPr>
          <w:rFonts w:ascii="Arial" w:hAnsi="Arial" w:cs="Arial"/>
        </w:rPr>
        <w:t>.</w:t>
      </w:r>
      <w:r w:rsidR="0009583E">
        <w:rPr>
          <w:rFonts w:ascii="Arial" w:hAnsi="Arial" w:cs="Arial"/>
        </w:rPr>
        <w:tab/>
        <w:t>A claim for repayment of VAT was made to HMRC by or on behalf of the Assignor on [date] (“the Claim”). A copy of the Claim is attached to this Deed.</w:t>
      </w:r>
    </w:p>
    <w:p w:rsidR="0009583E" w:rsidRDefault="0009583E" w:rsidP="0009583E">
      <w:pPr>
        <w:spacing w:after="0" w:line="360" w:lineRule="auto"/>
        <w:rPr>
          <w:rFonts w:ascii="Arial" w:hAnsi="Arial" w:cs="Arial"/>
        </w:rPr>
      </w:pPr>
    </w:p>
    <w:p w:rsidR="004B5556" w:rsidRDefault="00BB4470" w:rsidP="0009583E">
      <w:pPr>
        <w:spacing w:after="0" w:line="360" w:lineRule="auto"/>
        <w:rPr>
          <w:rFonts w:ascii="Arial" w:hAnsi="Arial" w:cs="Arial"/>
        </w:rPr>
      </w:pPr>
      <w:r>
        <w:rPr>
          <w:rFonts w:ascii="Arial" w:hAnsi="Arial" w:cs="Arial"/>
        </w:rPr>
        <w:t>F</w:t>
      </w:r>
      <w:r w:rsidR="0009583E">
        <w:rPr>
          <w:rFonts w:ascii="Arial" w:hAnsi="Arial" w:cs="Arial"/>
        </w:rPr>
        <w:t>.</w:t>
      </w:r>
      <w:r w:rsidR="0009583E">
        <w:rPr>
          <w:rFonts w:ascii="Arial" w:hAnsi="Arial" w:cs="Arial"/>
        </w:rPr>
        <w:tab/>
        <w:t>The Administrator’s term of office will terminate on</w:t>
      </w:r>
      <w:r w:rsidR="007923C5">
        <w:rPr>
          <w:rFonts w:ascii="Arial" w:hAnsi="Arial" w:cs="Arial"/>
        </w:rPr>
        <w:t xml:space="preserve"> or about</w:t>
      </w:r>
      <w:r w:rsidR="0009583E">
        <w:rPr>
          <w:rFonts w:ascii="Arial" w:hAnsi="Arial" w:cs="Arial"/>
        </w:rPr>
        <w:t xml:space="preserve"> [date]</w:t>
      </w:r>
      <w:r w:rsidR="007923C5" w:rsidDel="007923C5">
        <w:rPr>
          <w:rFonts w:ascii="Arial" w:hAnsi="Arial" w:cs="Arial"/>
        </w:rPr>
        <w:t xml:space="preserve"> </w:t>
      </w:r>
    </w:p>
    <w:p w:rsidR="00970FDA" w:rsidRDefault="00970FDA" w:rsidP="0009583E">
      <w:pPr>
        <w:spacing w:after="0" w:line="360" w:lineRule="auto"/>
        <w:rPr>
          <w:rFonts w:ascii="Arial" w:hAnsi="Arial" w:cs="Arial"/>
        </w:rPr>
      </w:pPr>
    </w:p>
    <w:p w:rsidR="004B5556" w:rsidRPr="00970FDA" w:rsidRDefault="004B5556" w:rsidP="0009583E">
      <w:pPr>
        <w:spacing w:after="0" w:line="360" w:lineRule="auto"/>
        <w:rPr>
          <w:rFonts w:ascii="Arial" w:hAnsi="Arial" w:cs="Arial"/>
        </w:rPr>
      </w:pPr>
      <w:r>
        <w:rPr>
          <w:rFonts w:ascii="Arial" w:hAnsi="Arial" w:cs="Arial"/>
        </w:rPr>
        <w:t>G</w:t>
      </w:r>
      <w:r>
        <w:rPr>
          <w:rFonts w:ascii="Arial" w:hAnsi="Arial" w:cs="Arial"/>
        </w:rPr>
        <w:tab/>
      </w:r>
      <w:r w:rsidRPr="00970FDA">
        <w:rPr>
          <w:rFonts w:ascii="Arial" w:hAnsi="Arial" w:cs="Arial"/>
        </w:rPr>
        <w:t>The Assignee would be entitled to receive from the Assignor an amount equal to the repayment of VAT were the Assignor to receive the repayment</w:t>
      </w:r>
    </w:p>
    <w:p w:rsidR="0009583E" w:rsidRDefault="0009583E" w:rsidP="0009583E">
      <w:pPr>
        <w:spacing w:after="0" w:line="360" w:lineRule="auto"/>
        <w:rPr>
          <w:rFonts w:ascii="Arial" w:hAnsi="Arial" w:cs="Arial"/>
        </w:rPr>
      </w:pPr>
    </w:p>
    <w:p w:rsidR="0009583E" w:rsidRDefault="00806600" w:rsidP="0009583E">
      <w:pPr>
        <w:spacing w:after="0" w:line="360" w:lineRule="auto"/>
        <w:rPr>
          <w:rFonts w:ascii="Arial" w:hAnsi="Arial" w:cs="Arial"/>
        </w:rPr>
      </w:pPr>
      <w:r>
        <w:rPr>
          <w:rFonts w:ascii="Arial" w:hAnsi="Arial" w:cs="Arial"/>
        </w:rPr>
        <w:t>H</w:t>
      </w:r>
      <w:r w:rsidR="0009583E">
        <w:rPr>
          <w:rFonts w:ascii="Arial" w:hAnsi="Arial" w:cs="Arial"/>
        </w:rPr>
        <w:t>.</w:t>
      </w:r>
      <w:r w:rsidR="0009583E">
        <w:rPr>
          <w:rFonts w:ascii="Arial" w:hAnsi="Arial" w:cs="Arial"/>
        </w:rPr>
        <w:tab/>
        <w:t>As at the date of this Deed, no repayment of VAT has been made by HMRC to the Assignor in respect of the Claim, and the Administrator fears that no such repayment will be made prior to the</w:t>
      </w:r>
      <w:r w:rsidR="007923C5">
        <w:rPr>
          <w:rFonts w:ascii="Arial" w:hAnsi="Arial" w:cs="Arial"/>
        </w:rPr>
        <w:t xml:space="preserve"> termination of the Administrator’s term of office</w:t>
      </w:r>
    </w:p>
    <w:p w:rsidR="0009583E" w:rsidRDefault="0009583E" w:rsidP="0009583E">
      <w:pPr>
        <w:spacing w:after="0" w:line="360" w:lineRule="auto"/>
        <w:rPr>
          <w:rFonts w:ascii="Arial" w:hAnsi="Arial" w:cs="Arial"/>
        </w:rPr>
      </w:pPr>
    </w:p>
    <w:p w:rsidR="0009583E" w:rsidRDefault="00806600" w:rsidP="0009583E">
      <w:pPr>
        <w:spacing w:after="0" w:line="360" w:lineRule="auto"/>
        <w:rPr>
          <w:rFonts w:ascii="Arial" w:hAnsi="Arial" w:cs="Arial"/>
        </w:rPr>
      </w:pPr>
      <w:r>
        <w:rPr>
          <w:rFonts w:ascii="Arial" w:hAnsi="Arial" w:cs="Arial"/>
        </w:rPr>
        <w:t>I</w:t>
      </w:r>
      <w:r w:rsidR="0009583E">
        <w:rPr>
          <w:rFonts w:ascii="Arial" w:hAnsi="Arial" w:cs="Arial"/>
        </w:rPr>
        <w:t>.</w:t>
      </w:r>
      <w:r w:rsidR="0009583E">
        <w:rPr>
          <w:rFonts w:ascii="Arial" w:hAnsi="Arial" w:cs="Arial"/>
        </w:rPr>
        <w:tab/>
        <w:t>The Administrator has therefore agreed with the Assignee that the whole of the Assignor’s right</w:t>
      </w:r>
      <w:r w:rsidR="00BB4470">
        <w:rPr>
          <w:rFonts w:ascii="Arial" w:hAnsi="Arial" w:cs="Arial"/>
        </w:rPr>
        <w:t xml:space="preserve"> title and interest</w:t>
      </w:r>
      <w:r w:rsidR="0009583E">
        <w:rPr>
          <w:rFonts w:ascii="Arial" w:hAnsi="Arial" w:cs="Arial"/>
        </w:rPr>
        <w:t xml:space="preserve"> (if any) to receive a repayment of VAT from HMRC in respect of the Claim shall be assigned to the Assignee in accordance with the terms of this Deed.</w:t>
      </w:r>
    </w:p>
    <w:p w:rsidR="0009583E" w:rsidRDefault="0009583E" w:rsidP="0009583E">
      <w:pPr>
        <w:spacing w:after="0" w:line="360" w:lineRule="auto"/>
        <w:rPr>
          <w:rFonts w:ascii="Arial" w:hAnsi="Arial" w:cs="Arial"/>
        </w:rPr>
      </w:pPr>
    </w:p>
    <w:p w:rsidR="0009583E" w:rsidRDefault="0009583E" w:rsidP="0009583E">
      <w:pPr>
        <w:spacing w:after="0" w:line="360" w:lineRule="auto"/>
        <w:rPr>
          <w:rFonts w:ascii="Arial" w:hAnsi="Arial" w:cs="Arial"/>
        </w:rPr>
      </w:pPr>
      <w:r>
        <w:rPr>
          <w:rFonts w:ascii="Arial" w:hAnsi="Arial" w:cs="Arial"/>
          <w:u w:val="single"/>
        </w:rPr>
        <w:t>OPERATIVE PART</w:t>
      </w:r>
    </w:p>
    <w:p w:rsidR="0009583E" w:rsidRDefault="0009583E" w:rsidP="0009583E">
      <w:pPr>
        <w:spacing w:after="0" w:line="360" w:lineRule="auto"/>
        <w:rPr>
          <w:rFonts w:ascii="Arial" w:hAnsi="Arial" w:cs="Arial"/>
        </w:rPr>
      </w:pPr>
      <w:r>
        <w:rPr>
          <w:rFonts w:ascii="Arial" w:hAnsi="Arial" w:cs="Arial"/>
        </w:rPr>
        <w:t>1.</w:t>
      </w:r>
      <w:r>
        <w:rPr>
          <w:rFonts w:ascii="Arial" w:hAnsi="Arial" w:cs="Arial"/>
        </w:rPr>
        <w:tab/>
        <w:t>The Assignor hereby assigns to the Assignee the whole of its right</w:t>
      </w:r>
      <w:r w:rsidR="00BB4470">
        <w:rPr>
          <w:rFonts w:ascii="Arial" w:hAnsi="Arial" w:cs="Arial"/>
        </w:rPr>
        <w:t xml:space="preserve"> title and interest</w:t>
      </w:r>
      <w:r>
        <w:rPr>
          <w:rFonts w:ascii="Arial" w:hAnsi="Arial" w:cs="Arial"/>
        </w:rPr>
        <w:t xml:space="preserve"> (if any) to receive a repayment of VAT in respect of the Claim, in such </w:t>
      </w:r>
      <w:r w:rsidR="00FD2658">
        <w:rPr>
          <w:rFonts w:ascii="Arial" w:hAnsi="Arial" w:cs="Arial"/>
        </w:rPr>
        <w:t>amount as shall be determined by HMRC as being due for repayment in accordance with law.</w:t>
      </w:r>
    </w:p>
    <w:p w:rsidR="00FD2658" w:rsidRDefault="00FD2658" w:rsidP="0009583E">
      <w:pPr>
        <w:spacing w:after="0" w:line="360" w:lineRule="auto"/>
        <w:rPr>
          <w:rFonts w:ascii="Arial" w:hAnsi="Arial" w:cs="Arial"/>
        </w:rPr>
      </w:pPr>
    </w:p>
    <w:p w:rsidR="00FD2658" w:rsidRDefault="00FD2658" w:rsidP="0009583E">
      <w:pPr>
        <w:spacing w:after="0" w:line="360" w:lineRule="auto"/>
        <w:rPr>
          <w:rFonts w:ascii="Arial" w:hAnsi="Arial" w:cs="Arial"/>
        </w:rPr>
      </w:pPr>
      <w:r>
        <w:rPr>
          <w:rFonts w:ascii="Arial" w:hAnsi="Arial" w:cs="Arial"/>
        </w:rPr>
        <w:t>2.</w:t>
      </w:r>
      <w:r>
        <w:rPr>
          <w:rFonts w:ascii="Arial" w:hAnsi="Arial" w:cs="Arial"/>
        </w:rPr>
        <w:tab/>
        <w:t>It is hereby declared that the assignment made by this Deed is intended to be absolute and is not by way of charge.</w:t>
      </w:r>
    </w:p>
    <w:p w:rsidR="00FD2658" w:rsidRDefault="00FD2658" w:rsidP="0009583E">
      <w:pPr>
        <w:spacing w:after="0" w:line="360" w:lineRule="auto"/>
        <w:rPr>
          <w:rFonts w:ascii="Arial" w:hAnsi="Arial" w:cs="Arial"/>
        </w:rPr>
      </w:pPr>
    </w:p>
    <w:p w:rsidR="00FD2658" w:rsidRDefault="00FD2658" w:rsidP="0009583E">
      <w:pPr>
        <w:spacing w:after="0" w:line="360" w:lineRule="auto"/>
        <w:rPr>
          <w:rFonts w:ascii="Arial" w:hAnsi="Arial" w:cs="Arial"/>
        </w:rPr>
      </w:pPr>
      <w:r>
        <w:rPr>
          <w:rFonts w:ascii="Arial" w:hAnsi="Arial" w:cs="Arial"/>
        </w:rPr>
        <w:t>3.</w:t>
      </w:r>
      <w:r>
        <w:rPr>
          <w:rFonts w:ascii="Arial" w:hAnsi="Arial" w:cs="Arial"/>
        </w:rPr>
        <w:tab/>
        <w:t>It shall be the responsibility of the Assignee to give notice of this Assignment to HMRC.</w:t>
      </w:r>
    </w:p>
    <w:p w:rsidR="00FD2658" w:rsidRDefault="00FD2658" w:rsidP="0009583E">
      <w:pPr>
        <w:spacing w:after="0" w:line="360" w:lineRule="auto"/>
        <w:rPr>
          <w:rFonts w:ascii="Arial" w:hAnsi="Arial" w:cs="Arial"/>
        </w:rPr>
      </w:pPr>
    </w:p>
    <w:p w:rsidR="00FD2658" w:rsidRDefault="00FD2658" w:rsidP="0009583E">
      <w:pPr>
        <w:spacing w:after="0" w:line="360" w:lineRule="auto"/>
        <w:rPr>
          <w:rFonts w:ascii="Arial" w:hAnsi="Arial" w:cs="Arial"/>
        </w:rPr>
      </w:pPr>
      <w:r>
        <w:rPr>
          <w:rFonts w:ascii="Arial" w:hAnsi="Arial" w:cs="Arial"/>
        </w:rPr>
        <w:t>4.</w:t>
      </w:r>
      <w:r>
        <w:rPr>
          <w:rFonts w:ascii="Arial" w:hAnsi="Arial" w:cs="Arial"/>
        </w:rPr>
        <w:tab/>
        <w:t>In the event that HMRC makes a repayment of VAT in respect of the Claim to the Assignor between the date of this Deed and the date on which notice of this Assignment is given to HMRC by the Assignee; OR in the event that HMRC makes a repayment of VAT in respect of the Claim to the Assignor after the date on which notice of this Assignment is given to HMRC by the Assignee; the Assignor HEREBY DECLARES that it will receive and hold the amount of any such repayment of VAT on trust for the Assignee AND UNDERTAKES that it will immediately notify the Assignee and HMRC that it is holding the amount of the repayment on trust for the Assignee and will pay it on request to the Assignee or otherwise at the Assignee’s direction.</w:t>
      </w:r>
    </w:p>
    <w:p w:rsidR="008F543D" w:rsidRDefault="008F543D" w:rsidP="0009583E">
      <w:pPr>
        <w:spacing w:after="0" w:line="360" w:lineRule="auto"/>
        <w:rPr>
          <w:rFonts w:ascii="Arial" w:hAnsi="Arial" w:cs="Arial"/>
        </w:rPr>
      </w:pPr>
    </w:p>
    <w:p w:rsidR="008F543D" w:rsidRDefault="008F543D" w:rsidP="0009583E">
      <w:pPr>
        <w:spacing w:after="0" w:line="360" w:lineRule="auto"/>
        <w:rPr>
          <w:rFonts w:ascii="Arial" w:hAnsi="Arial" w:cs="Arial"/>
        </w:rPr>
      </w:pPr>
      <w:r>
        <w:rPr>
          <w:rFonts w:ascii="Arial" w:hAnsi="Arial" w:cs="Arial"/>
        </w:rPr>
        <w:t>5.</w:t>
      </w:r>
      <w:r>
        <w:rPr>
          <w:rFonts w:ascii="Arial" w:hAnsi="Arial" w:cs="Arial"/>
        </w:rPr>
        <w:tab/>
        <w:t>The Claim shall be paid by HMRC into a bank account operated by the Assignee details of which are as follows:</w:t>
      </w:r>
    </w:p>
    <w:p w:rsidR="008F543D" w:rsidRDefault="008F543D" w:rsidP="0009583E">
      <w:pPr>
        <w:spacing w:after="0" w:line="360" w:lineRule="auto"/>
        <w:rPr>
          <w:rFonts w:ascii="Arial" w:hAnsi="Arial" w:cs="Arial"/>
        </w:rPr>
      </w:pPr>
    </w:p>
    <w:p w:rsidR="008F543D" w:rsidRDefault="008F543D" w:rsidP="0009583E">
      <w:pPr>
        <w:spacing w:after="0" w:line="360" w:lineRule="auto"/>
        <w:rPr>
          <w:rFonts w:ascii="Arial" w:hAnsi="Arial" w:cs="Arial"/>
        </w:rPr>
      </w:pPr>
      <w:r>
        <w:rPr>
          <w:rFonts w:ascii="Arial" w:hAnsi="Arial" w:cs="Arial"/>
        </w:rPr>
        <w:tab/>
        <w:t>Account name: [Enter account name]</w:t>
      </w:r>
    </w:p>
    <w:p w:rsidR="008F543D" w:rsidRDefault="008F543D" w:rsidP="0009583E">
      <w:pPr>
        <w:spacing w:after="0" w:line="360" w:lineRule="auto"/>
        <w:rPr>
          <w:rFonts w:ascii="Arial" w:hAnsi="Arial" w:cs="Arial"/>
        </w:rPr>
      </w:pPr>
      <w:r>
        <w:rPr>
          <w:rFonts w:ascii="Arial" w:hAnsi="Arial" w:cs="Arial"/>
        </w:rPr>
        <w:tab/>
        <w:t>Account Number: [Enter account number]</w:t>
      </w:r>
    </w:p>
    <w:p w:rsidR="008F543D" w:rsidRDefault="008F543D" w:rsidP="0009583E">
      <w:pPr>
        <w:spacing w:after="0" w:line="360" w:lineRule="auto"/>
        <w:rPr>
          <w:rFonts w:ascii="Arial" w:hAnsi="Arial" w:cs="Arial"/>
        </w:rPr>
      </w:pPr>
      <w:r>
        <w:rPr>
          <w:rFonts w:ascii="Arial" w:hAnsi="Arial" w:cs="Arial"/>
        </w:rPr>
        <w:tab/>
        <w:t>Sort code: [Enter sort code]</w:t>
      </w:r>
    </w:p>
    <w:p w:rsidR="008F543D" w:rsidRDefault="008F543D" w:rsidP="0009583E">
      <w:pPr>
        <w:spacing w:after="0" w:line="360" w:lineRule="auto"/>
        <w:rPr>
          <w:rFonts w:ascii="Arial" w:hAnsi="Arial" w:cs="Arial"/>
        </w:rPr>
      </w:pPr>
    </w:p>
    <w:p w:rsidR="008F543D" w:rsidRDefault="008F543D" w:rsidP="0009583E">
      <w:pPr>
        <w:spacing w:after="0" w:line="360" w:lineRule="auto"/>
        <w:rPr>
          <w:rFonts w:ascii="Arial" w:hAnsi="Arial" w:cs="Arial"/>
        </w:rPr>
      </w:pPr>
      <w:r>
        <w:rPr>
          <w:rFonts w:ascii="Arial" w:hAnsi="Arial" w:cs="Arial"/>
        </w:rPr>
        <w:t>6.</w:t>
      </w:r>
      <w:r>
        <w:rPr>
          <w:rFonts w:ascii="Arial" w:hAnsi="Arial" w:cs="Arial"/>
        </w:rPr>
        <w:tab/>
        <w:t>The Assignor only assigns to the Assignee its right title and interest [if any] in the Claim. It does not under the terms of this Deed assign the right to any future VAT repayments. Any future assignments will be the subject of individual Deeds of Assignment</w:t>
      </w:r>
    </w:p>
    <w:p w:rsidR="008F543D" w:rsidRDefault="008F543D" w:rsidP="0009583E">
      <w:pPr>
        <w:spacing w:after="0" w:line="360" w:lineRule="auto"/>
        <w:rPr>
          <w:rFonts w:ascii="Arial" w:hAnsi="Arial" w:cs="Arial"/>
        </w:rPr>
      </w:pPr>
    </w:p>
    <w:p w:rsidR="008F543D" w:rsidRDefault="008F543D" w:rsidP="0009583E">
      <w:pPr>
        <w:spacing w:after="0" w:line="360" w:lineRule="auto"/>
        <w:rPr>
          <w:rFonts w:ascii="Arial" w:hAnsi="Arial" w:cs="Arial"/>
        </w:rPr>
      </w:pPr>
      <w:r>
        <w:rPr>
          <w:rFonts w:ascii="Arial" w:hAnsi="Arial" w:cs="Arial"/>
        </w:rPr>
        <w:t>7.</w:t>
      </w:r>
      <w:r>
        <w:rPr>
          <w:rFonts w:ascii="Arial" w:hAnsi="Arial" w:cs="Arial"/>
        </w:rPr>
        <w:tab/>
        <w:t>The parties to this Deed do not intend that any of its terms will be enforceable by virtue of the Contracts (Rights of Third Parties) Act 1999 by any person not a party to it other than members of the [Administrators] [Liquidators] firm</w:t>
      </w:r>
    </w:p>
    <w:p w:rsidR="008F543D" w:rsidRDefault="008F543D" w:rsidP="0009583E">
      <w:pPr>
        <w:spacing w:after="0" w:line="360" w:lineRule="auto"/>
        <w:rPr>
          <w:rFonts w:ascii="Arial" w:hAnsi="Arial" w:cs="Arial"/>
        </w:rPr>
      </w:pPr>
    </w:p>
    <w:p w:rsidR="008F543D" w:rsidRDefault="008F543D" w:rsidP="0009583E">
      <w:pPr>
        <w:spacing w:after="0" w:line="360" w:lineRule="auto"/>
        <w:rPr>
          <w:rFonts w:ascii="Arial" w:hAnsi="Arial" w:cs="Arial"/>
        </w:rPr>
      </w:pPr>
      <w:r>
        <w:rPr>
          <w:rFonts w:ascii="Arial" w:hAnsi="Arial" w:cs="Arial"/>
        </w:rPr>
        <w:t>8.</w:t>
      </w:r>
      <w:r w:rsidR="008923AF">
        <w:rPr>
          <w:rFonts w:ascii="Arial" w:hAnsi="Arial" w:cs="Arial"/>
        </w:rPr>
        <w:tab/>
        <w:t xml:space="preserve">GOVERNING </w:t>
      </w:r>
      <w:proofErr w:type="gramStart"/>
      <w:r w:rsidR="008923AF">
        <w:rPr>
          <w:rFonts w:ascii="Arial" w:hAnsi="Arial" w:cs="Arial"/>
        </w:rPr>
        <w:t>LAW  AND</w:t>
      </w:r>
      <w:proofErr w:type="gramEnd"/>
      <w:r w:rsidR="008923AF">
        <w:rPr>
          <w:rFonts w:ascii="Arial" w:hAnsi="Arial" w:cs="Arial"/>
        </w:rPr>
        <w:t xml:space="preserve"> JURISDICTION</w:t>
      </w:r>
      <w:r>
        <w:rPr>
          <w:rFonts w:ascii="Arial" w:hAnsi="Arial" w:cs="Arial"/>
        </w:rPr>
        <w:tab/>
      </w:r>
    </w:p>
    <w:p w:rsidR="001F2A3C" w:rsidRDefault="001F2A3C" w:rsidP="0009583E">
      <w:pPr>
        <w:spacing w:after="0" w:line="360" w:lineRule="auto"/>
        <w:rPr>
          <w:rFonts w:ascii="Arial" w:hAnsi="Arial" w:cs="Arial"/>
        </w:rPr>
      </w:pPr>
    </w:p>
    <w:p w:rsidR="008923AF" w:rsidRDefault="008923AF" w:rsidP="0009583E">
      <w:pPr>
        <w:spacing w:after="0" w:line="360" w:lineRule="auto"/>
        <w:rPr>
          <w:rFonts w:ascii="Arial" w:hAnsi="Arial" w:cs="Arial"/>
        </w:rPr>
      </w:pPr>
      <w:r>
        <w:rPr>
          <w:rFonts w:ascii="Arial" w:hAnsi="Arial" w:cs="Arial"/>
        </w:rPr>
        <w:t>8.1</w:t>
      </w:r>
      <w:r>
        <w:rPr>
          <w:rFonts w:ascii="Arial" w:hAnsi="Arial" w:cs="Arial"/>
        </w:rPr>
        <w:tab/>
      </w:r>
      <w:r w:rsidR="001F2A3C">
        <w:rPr>
          <w:rFonts w:ascii="Arial" w:hAnsi="Arial" w:cs="Arial"/>
        </w:rPr>
        <w:t>This deed and any disputes or claims arising out of or in connection with its subject matter or formation (including non-contractual disputes or claims) are governed by and construed in accordance with the law of England and Wales.</w:t>
      </w:r>
      <w:r>
        <w:rPr>
          <w:rFonts w:ascii="Arial" w:hAnsi="Arial" w:cs="Arial"/>
        </w:rPr>
        <w:t xml:space="preserve">  </w:t>
      </w:r>
    </w:p>
    <w:p w:rsidR="008923AF" w:rsidRDefault="008923AF" w:rsidP="0009583E">
      <w:pPr>
        <w:spacing w:after="0" w:line="360" w:lineRule="auto"/>
        <w:rPr>
          <w:rFonts w:ascii="Arial" w:hAnsi="Arial" w:cs="Arial"/>
        </w:rPr>
      </w:pPr>
    </w:p>
    <w:p w:rsidR="001F2A3C" w:rsidRDefault="008923AF" w:rsidP="0009583E">
      <w:pPr>
        <w:spacing w:after="0" w:line="360" w:lineRule="auto"/>
        <w:rPr>
          <w:rFonts w:ascii="Arial" w:hAnsi="Arial" w:cs="Arial"/>
        </w:rPr>
      </w:pPr>
      <w:r>
        <w:rPr>
          <w:rFonts w:ascii="Arial" w:hAnsi="Arial" w:cs="Arial"/>
        </w:rPr>
        <w:t>8.2</w:t>
      </w:r>
      <w:r>
        <w:rPr>
          <w:rFonts w:ascii="Arial" w:hAnsi="Arial" w:cs="Arial"/>
        </w:rPr>
        <w:tab/>
        <w:t>The parties irrevocably agree that the courts of England and Wales have exclusive jurisdiction to settle any dispute or claim that arises out of or in connection with this Deed, its subject matter or formation (</w:t>
      </w:r>
    </w:p>
    <w:p w:rsidR="00FD2658" w:rsidRDefault="00FD2658" w:rsidP="0009583E">
      <w:pPr>
        <w:spacing w:after="0" w:line="360" w:lineRule="auto"/>
        <w:rPr>
          <w:rFonts w:ascii="Arial" w:hAnsi="Arial" w:cs="Arial"/>
        </w:rPr>
      </w:pPr>
    </w:p>
    <w:p w:rsidR="00FD2658" w:rsidRDefault="000D3805" w:rsidP="0009583E">
      <w:pPr>
        <w:spacing w:after="0" w:line="360" w:lineRule="auto"/>
        <w:rPr>
          <w:rFonts w:ascii="Arial" w:hAnsi="Arial" w:cs="Arial"/>
        </w:rPr>
      </w:pPr>
      <w:r>
        <w:rPr>
          <w:rFonts w:ascii="Arial" w:hAnsi="Arial" w:cs="Arial"/>
          <w:u w:val="single"/>
        </w:rPr>
        <w:t>EXECUTION</w:t>
      </w:r>
    </w:p>
    <w:p w:rsidR="000D3805" w:rsidRDefault="000D3805" w:rsidP="0009583E">
      <w:pPr>
        <w:spacing w:after="0" w:line="360" w:lineRule="auto"/>
        <w:rPr>
          <w:rFonts w:ascii="Arial" w:hAnsi="Arial" w:cs="Arial"/>
        </w:rPr>
      </w:pPr>
      <w:r>
        <w:rPr>
          <w:rFonts w:ascii="Arial" w:hAnsi="Arial" w:cs="Arial"/>
        </w:rPr>
        <w:t>This document is intended to take effect as a Deed, and is executed on the date stated at the head of the first page.</w:t>
      </w:r>
    </w:p>
    <w:p w:rsidR="000D3805" w:rsidRDefault="000D3805" w:rsidP="0009583E">
      <w:pPr>
        <w:spacing w:after="0" w:line="360" w:lineRule="auto"/>
        <w:rPr>
          <w:rFonts w:ascii="Arial" w:hAnsi="Arial" w:cs="Arial"/>
        </w:rPr>
      </w:pPr>
    </w:p>
    <w:p w:rsidR="000D3805" w:rsidRDefault="000D3805" w:rsidP="0009583E">
      <w:pPr>
        <w:spacing w:after="0" w:line="360" w:lineRule="auto"/>
        <w:rPr>
          <w:rFonts w:ascii="Arial" w:hAnsi="Arial" w:cs="Arial"/>
        </w:rPr>
      </w:pPr>
    </w:p>
    <w:p w:rsidR="008F543D" w:rsidRPr="00970FDA" w:rsidRDefault="008F543D" w:rsidP="008F543D">
      <w:pPr>
        <w:rPr>
          <w:rFonts w:ascii="Arial" w:hAnsi="Arial" w:cs="Arial"/>
          <w:b/>
          <w:bCs/>
        </w:rPr>
      </w:pPr>
      <w:r w:rsidRPr="00970FDA">
        <w:rPr>
          <w:rFonts w:ascii="Arial" w:hAnsi="Arial" w:cs="Arial"/>
          <w:b/>
          <w:bCs/>
        </w:rPr>
        <w:t xml:space="preserve">EXECUTED AS A DEED FOR AND ON BEHALF OF </w:t>
      </w:r>
    </w:p>
    <w:p w:rsidR="008F543D" w:rsidRPr="00970FDA" w:rsidRDefault="008F543D" w:rsidP="0009583E">
      <w:pPr>
        <w:spacing w:after="0" w:line="360" w:lineRule="auto"/>
        <w:rPr>
          <w:rFonts w:ascii="Arial" w:hAnsi="Arial" w:cs="Arial"/>
        </w:rPr>
      </w:pPr>
      <w:r w:rsidRPr="00970FDA">
        <w:rPr>
          <w:rFonts w:ascii="Arial" w:hAnsi="Arial" w:cs="Arial"/>
        </w:rPr>
        <w:t xml:space="preserve">acting by [Name] one of the Joint </w:t>
      </w:r>
    </w:p>
    <w:p w:rsidR="008F543D" w:rsidRPr="00970FDA" w:rsidRDefault="008F543D" w:rsidP="0009583E">
      <w:pPr>
        <w:spacing w:after="0" w:line="360" w:lineRule="auto"/>
        <w:rPr>
          <w:rFonts w:ascii="Arial" w:hAnsi="Arial" w:cs="Arial"/>
        </w:rPr>
      </w:pPr>
      <w:r w:rsidRPr="00970FDA">
        <w:rPr>
          <w:rFonts w:ascii="Arial" w:hAnsi="Arial" w:cs="Arial"/>
        </w:rPr>
        <w:t xml:space="preserve">[Administrators][Liquidators] of the Company on behalf of </w:t>
      </w:r>
    </w:p>
    <w:p w:rsidR="008F543D" w:rsidRPr="00970FDA" w:rsidRDefault="008F543D" w:rsidP="0009583E">
      <w:pPr>
        <w:spacing w:after="0" w:line="360" w:lineRule="auto"/>
        <w:rPr>
          <w:rFonts w:ascii="Arial" w:hAnsi="Arial" w:cs="Arial"/>
        </w:rPr>
      </w:pPr>
      <w:proofErr w:type="gramStart"/>
      <w:r w:rsidRPr="00970FDA">
        <w:rPr>
          <w:rFonts w:ascii="Arial" w:hAnsi="Arial" w:cs="Arial"/>
        </w:rPr>
        <w:t>both of them</w:t>
      </w:r>
      <w:proofErr w:type="gramEnd"/>
      <w:r w:rsidRPr="00970FDA">
        <w:rPr>
          <w:rFonts w:ascii="Arial" w:hAnsi="Arial" w:cs="Arial"/>
        </w:rPr>
        <w:t xml:space="preserve"> and without personal liability</w:t>
      </w:r>
    </w:p>
    <w:p w:rsidR="008F543D" w:rsidRDefault="008F543D" w:rsidP="0009583E">
      <w:pPr>
        <w:spacing w:after="0" w:line="360" w:lineRule="auto"/>
        <w:rPr>
          <w:rFonts w:ascii="Arial" w:hAnsi="Arial" w:cs="Arial"/>
        </w:rPr>
      </w:pPr>
    </w:p>
    <w:p w:rsidR="008F543D" w:rsidRDefault="008F543D" w:rsidP="0009583E">
      <w:pPr>
        <w:spacing w:after="0" w:line="360" w:lineRule="auto"/>
        <w:rPr>
          <w:rFonts w:ascii="Arial" w:hAnsi="Arial" w:cs="Arial"/>
        </w:rPr>
      </w:pPr>
      <w:r>
        <w:rPr>
          <w:rFonts w:ascii="Arial" w:hAnsi="Arial" w:cs="Arial"/>
        </w:rPr>
        <w:t>Joint [Administrator][Liquidator]</w:t>
      </w:r>
      <w:r>
        <w:rPr>
          <w:rFonts w:ascii="Arial" w:hAnsi="Arial" w:cs="Arial"/>
        </w:rPr>
        <w:tab/>
      </w:r>
      <w:r>
        <w:rPr>
          <w:rFonts w:ascii="Arial" w:hAnsi="Arial" w:cs="Arial"/>
        </w:rPr>
        <w:tab/>
        <w:t>)</w:t>
      </w:r>
    </w:p>
    <w:p w:rsidR="008F543D" w:rsidRDefault="008F543D" w:rsidP="0009583E">
      <w:pPr>
        <w:spacing w:after="0" w:line="360" w:lineRule="auto"/>
        <w:rPr>
          <w:rFonts w:ascii="Arial" w:hAnsi="Arial" w:cs="Arial"/>
        </w:rPr>
      </w:pPr>
    </w:p>
    <w:p w:rsidR="008F543D" w:rsidRDefault="008F543D" w:rsidP="0009583E">
      <w:pPr>
        <w:spacing w:after="0" w:line="360" w:lineRule="auto"/>
        <w:rPr>
          <w:rFonts w:ascii="Arial" w:hAnsi="Arial" w:cs="Arial"/>
        </w:rPr>
      </w:pPr>
      <w:r>
        <w:rPr>
          <w:rFonts w:ascii="Arial" w:hAnsi="Arial" w:cs="Arial"/>
        </w:rPr>
        <w:t>In the Presence of</w:t>
      </w:r>
    </w:p>
    <w:p w:rsidR="00096907" w:rsidRDefault="00096907" w:rsidP="0009583E">
      <w:pPr>
        <w:spacing w:after="0" w:line="360" w:lineRule="auto"/>
        <w:rPr>
          <w:rFonts w:ascii="Arial" w:hAnsi="Arial" w:cs="Arial"/>
        </w:rPr>
      </w:pPr>
    </w:p>
    <w:p w:rsidR="008F543D" w:rsidRDefault="008F543D" w:rsidP="0009583E">
      <w:pPr>
        <w:spacing w:after="0" w:line="360" w:lineRule="auto"/>
        <w:rPr>
          <w:rFonts w:ascii="Arial" w:hAnsi="Arial" w:cs="Arial"/>
        </w:rPr>
      </w:pPr>
      <w:r>
        <w:rPr>
          <w:rFonts w:ascii="Arial" w:hAnsi="Arial" w:cs="Arial"/>
        </w:rPr>
        <w:t>Witness Name:</w:t>
      </w:r>
      <w:r>
        <w:rPr>
          <w:rFonts w:ascii="Arial" w:hAnsi="Arial" w:cs="Arial"/>
        </w:rPr>
        <w:tab/>
      </w:r>
      <w:r>
        <w:rPr>
          <w:rFonts w:ascii="Arial" w:hAnsi="Arial" w:cs="Arial"/>
        </w:rPr>
        <w:tab/>
      </w:r>
      <w:r>
        <w:rPr>
          <w:rFonts w:ascii="Arial" w:hAnsi="Arial" w:cs="Arial"/>
        </w:rPr>
        <w:tab/>
      </w:r>
      <w:r>
        <w:rPr>
          <w:rFonts w:ascii="Arial" w:hAnsi="Arial" w:cs="Arial"/>
        </w:rPr>
        <w:tab/>
        <w:t>)</w:t>
      </w:r>
    </w:p>
    <w:p w:rsidR="00096907" w:rsidRDefault="00096907" w:rsidP="0009583E">
      <w:pPr>
        <w:spacing w:after="0" w:line="360" w:lineRule="auto"/>
        <w:rPr>
          <w:rFonts w:ascii="Arial" w:hAnsi="Arial" w:cs="Arial"/>
        </w:rPr>
      </w:pPr>
    </w:p>
    <w:p w:rsidR="008F543D" w:rsidRDefault="00096907" w:rsidP="0009583E">
      <w:pPr>
        <w:spacing w:after="0" w:line="360" w:lineRule="auto"/>
        <w:rPr>
          <w:rFonts w:ascii="Arial" w:hAnsi="Arial" w:cs="Arial"/>
        </w:rPr>
      </w:pPr>
      <w:r>
        <w:rPr>
          <w:rFonts w:ascii="Arial" w:hAnsi="Arial" w:cs="Arial"/>
        </w:rPr>
        <w:t>Witness Address:</w:t>
      </w:r>
      <w:r>
        <w:rPr>
          <w:rFonts w:ascii="Arial" w:hAnsi="Arial" w:cs="Arial"/>
        </w:rPr>
        <w:tab/>
      </w:r>
      <w:r>
        <w:rPr>
          <w:rFonts w:ascii="Arial" w:hAnsi="Arial" w:cs="Arial"/>
        </w:rPr>
        <w:tab/>
      </w:r>
      <w:r>
        <w:rPr>
          <w:rFonts w:ascii="Arial" w:hAnsi="Arial" w:cs="Arial"/>
        </w:rPr>
        <w:tab/>
      </w:r>
      <w:r>
        <w:rPr>
          <w:rFonts w:ascii="Arial" w:hAnsi="Arial" w:cs="Arial"/>
        </w:rPr>
        <w:tab/>
        <w:t>)</w:t>
      </w:r>
    </w:p>
    <w:p w:rsidR="008F543D" w:rsidRPr="000D3805" w:rsidRDefault="008F543D" w:rsidP="0009583E">
      <w:pPr>
        <w:spacing w:after="0" w:line="360" w:lineRule="auto"/>
        <w:rPr>
          <w:rFonts w:ascii="Arial" w:hAnsi="Arial" w:cs="Arial"/>
        </w:rPr>
      </w:pPr>
    </w:p>
    <w:sectPr w:rsidR="008F543D" w:rsidRPr="000D38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2DBF" w:rsidRDefault="00B52DBF" w:rsidP="0009583E">
      <w:pPr>
        <w:spacing w:after="0" w:line="240" w:lineRule="auto"/>
      </w:pPr>
      <w:r>
        <w:separator/>
      </w:r>
    </w:p>
  </w:endnote>
  <w:endnote w:type="continuationSeparator" w:id="0">
    <w:p w:rsidR="00B52DBF" w:rsidRDefault="00B52DBF" w:rsidP="0009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2DBF" w:rsidRDefault="00B52DBF" w:rsidP="0009583E">
      <w:pPr>
        <w:spacing w:after="0" w:line="240" w:lineRule="auto"/>
      </w:pPr>
      <w:r>
        <w:separator/>
      </w:r>
    </w:p>
  </w:footnote>
  <w:footnote w:type="continuationSeparator" w:id="0">
    <w:p w:rsidR="00B52DBF" w:rsidRDefault="00B52DBF" w:rsidP="0009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583E" w:rsidRDefault="00095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83E"/>
    <w:rsid w:val="0009583E"/>
    <w:rsid w:val="00096907"/>
    <w:rsid w:val="000D3805"/>
    <w:rsid w:val="00113E4C"/>
    <w:rsid w:val="001A7AC2"/>
    <w:rsid w:val="001E3B39"/>
    <w:rsid w:val="001F2A3C"/>
    <w:rsid w:val="004054EA"/>
    <w:rsid w:val="00431064"/>
    <w:rsid w:val="004B5556"/>
    <w:rsid w:val="004D3ECD"/>
    <w:rsid w:val="005348DA"/>
    <w:rsid w:val="00640449"/>
    <w:rsid w:val="006E1A69"/>
    <w:rsid w:val="00764187"/>
    <w:rsid w:val="007923C5"/>
    <w:rsid w:val="00806600"/>
    <w:rsid w:val="008923AF"/>
    <w:rsid w:val="008F543D"/>
    <w:rsid w:val="00956D38"/>
    <w:rsid w:val="00970FDA"/>
    <w:rsid w:val="00A901E5"/>
    <w:rsid w:val="00B52DBF"/>
    <w:rsid w:val="00BB4470"/>
    <w:rsid w:val="00E02849"/>
    <w:rsid w:val="00E56128"/>
    <w:rsid w:val="00E970CA"/>
    <w:rsid w:val="00FD2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31253"/>
  <w15:docId w15:val="{AC35C5C2-7D9B-4C35-9794-ACACEE2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83E"/>
  </w:style>
  <w:style w:type="paragraph" w:styleId="Footer">
    <w:name w:val="footer"/>
    <w:basedOn w:val="Normal"/>
    <w:link w:val="FooterChar"/>
    <w:uiPriority w:val="99"/>
    <w:unhideWhenUsed/>
    <w:rsid w:val="00095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83E"/>
  </w:style>
  <w:style w:type="paragraph" w:styleId="BalloonText">
    <w:name w:val="Balloon Text"/>
    <w:basedOn w:val="Normal"/>
    <w:link w:val="BalloonTextChar"/>
    <w:uiPriority w:val="99"/>
    <w:semiHidden/>
    <w:unhideWhenUsed/>
    <w:rsid w:val="008F5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2" ma:contentTypeDescription="Create a new document." ma:contentTypeScope="" ma:versionID="81511e685a0e121a3ea4d9ca586e8be6">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990daee0832e016215929bd9e38e51ac"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701A7-1040-429E-B412-9CE03D246993}">
  <ds:schemaRefs>
    <ds:schemaRef ds:uri="http://schemas.openxmlformats.org/officeDocument/2006/bibliography"/>
  </ds:schemaRefs>
</ds:datastoreItem>
</file>

<file path=customXml/itemProps2.xml><?xml version="1.0" encoding="utf-8"?>
<ds:datastoreItem xmlns:ds="http://schemas.openxmlformats.org/officeDocument/2006/customXml" ds:itemID="{B5BCB6CC-EF24-4AA1-B83A-45C93EA24504}"/>
</file>

<file path=customXml/itemProps3.xml><?xml version="1.0" encoding="utf-8"?>
<ds:datastoreItem xmlns:ds="http://schemas.openxmlformats.org/officeDocument/2006/customXml" ds:itemID="{9AF2BD3B-9D97-4F2B-9E74-28607B28902C}"/>
</file>

<file path=customXml/itemProps4.xml><?xml version="1.0" encoding="utf-8"?>
<ds:datastoreItem xmlns:ds="http://schemas.openxmlformats.org/officeDocument/2006/customXml" ds:itemID="{C32C9750-B560-4BB6-BB8B-11A511A0A8A6}"/>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Burrows</dc:creator>
  <cp:lastModifiedBy>Steven Wood</cp:lastModifiedBy>
  <cp:revision>1</cp:revision>
  <dcterms:created xsi:type="dcterms:W3CDTF">2020-10-05T08:36:00Z</dcterms:created>
  <dcterms:modified xsi:type="dcterms:W3CDTF">2020-10-05T08:36:00Z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ies>
</file>