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3CB0" w14:textId="7E8FB324" w:rsidR="004E3A8C" w:rsidRPr="004E3A8C" w:rsidRDefault="004E3A8C" w:rsidP="00970567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4E3A8C" w:rsidRPr="004E3A8C" w14:paraId="5A8B8448" w14:textId="77777777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5A99D4F4" w14:textId="77777777" w:rsidR="004E3A8C" w:rsidRPr="004E3A8C" w:rsidRDefault="00921802" w:rsidP="00900D74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CPD </w:t>
            </w:r>
            <w:r w:rsidR="004E3A8C" w:rsidRPr="004E3A8C">
              <w:rPr>
                <w:rFonts w:ascii="Arial" w:hAnsi="Arial" w:cs="Arial"/>
                <w:b/>
              </w:rPr>
              <w:t>RECORD</w:t>
            </w:r>
          </w:p>
        </w:tc>
      </w:tr>
    </w:tbl>
    <w:p w14:paraId="355EB0B9" w14:textId="77777777" w:rsidR="004E3A8C" w:rsidRPr="004E3A8C" w:rsidRDefault="004E3A8C" w:rsidP="004E3A8C">
      <w:pPr>
        <w:rPr>
          <w:rFonts w:ascii="Arial" w:hAnsi="Arial" w:cs="Arial"/>
          <w:b/>
          <w:sz w:val="20"/>
          <w:szCs w:val="20"/>
        </w:rPr>
      </w:pPr>
      <w:r w:rsidRPr="004E3A8C">
        <w:rPr>
          <w:rFonts w:ascii="Arial" w:hAnsi="Arial" w:cs="Arial"/>
          <w:sz w:val="20"/>
          <w:szCs w:val="20"/>
        </w:rPr>
        <w:t xml:space="preserve"> </w:t>
      </w:r>
    </w:p>
    <w:p w14:paraId="0CAE78A2" w14:textId="77777777" w:rsidR="0038465A" w:rsidRDefault="0038465A" w:rsidP="004E3A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part of your Annual Return</w:t>
      </w:r>
      <w:r w:rsidR="001C505A">
        <w:rPr>
          <w:rFonts w:ascii="Arial" w:hAnsi="Arial" w:cs="Arial"/>
          <w:sz w:val="20"/>
          <w:szCs w:val="20"/>
        </w:rPr>
        <w:t xml:space="preserve">, ICAS </w:t>
      </w:r>
      <w:r w:rsidR="003E6305">
        <w:rPr>
          <w:rFonts w:ascii="Arial" w:hAnsi="Arial" w:cs="Arial"/>
          <w:sz w:val="20"/>
          <w:szCs w:val="20"/>
        </w:rPr>
        <w:t>ask you to self-</w:t>
      </w:r>
      <w:r w:rsidR="004E3A8C" w:rsidRPr="004E3A8C">
        <w:rPr>
          <w:rFonts w:ascii="Arial" w:hAnsi="Arial" w:cs="Arial"/>
          <w:sz w:val="20"/>
          <w:szCs w:val="20"/>
        </w:rPr>
        <w:t xml:space="preserve">certify that you have met your CPD requirements for that year </w:t>
      </w:r>
      <w:r>
        <w:rPr>
          <w:rFonts w:ascii="Arial" w:hAnsi="Arial" w:cs="Arial"/>
          <w:sz w:val="20"/>
          <w:szCs w:val="20"/>
        </w:rPr>
        <w:t>through</w:t>
      </w:r>
      <w:r w:rsidR="004E3A8C" w:rsidRPr="004E3A8C">
        <w:rPr>
          <w:rFonts w:ascii="Arial" w:hAnsi="Arial" w:cs="Arial"/>
          <w:sz w:val="20"/>
          <w:szCs w:val="20"/>
        </w:rPr>
        <w:t xml:space="preserve"> undertaking ‘The ICAS Professional Development Process’. </w:t>
      </w:r>
      <w:r>
        <w:rPr>
          <w:rFonts w:ascii="Arial" w:hAnsi="Arial" w:cs="Arial"/>
          <w:sz w:val="20"/>
          <w:szCs w:val="20"/>
        </w:rPr>
        <w:t xml:space="preserve">This process is something that you will probably </w:t>
      </w:r>
      <w:r w:rsidR="008432CB">
        <w:rPr>
          <w:rFonts w:ascii="Arial" w:hAnsi="Arial" w:cs="Arial"/>
          <w:sz w:val="20"/>
          <w:szCs w:val="20"/>
        </w:rPr>
        <w:t xml:space="preserve">be </w:t>
      </w:r>
      <w:r>
        <w:rPr>
          <w:rFonts w:ascii="Arial" w:hAnsi="Arial" w:cs="Arial"/>
          <w:sz w:val="20"/>
          <w:szCs w:val="20"/>
        </w:rPr>
        <w:t>do</w:t>
      </w:r>
      <w:r w:rsidR="008432CB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to some ex</w:t>
      </w:r>
      <w:r w:rsidR="008432C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ent anyway, either mentally or as part of your organisation’s annual performance review process.</w:t>
      </w:r>
    </w:p>
    <w:p w14:paraId="1C56A703" w14:textId="77777777" w:rsidR="004E3A8C" w:rsidRPr="004E3A8C" w:rsidRDefault="004E3A8C" w:rsidP="004E3A8C">
      <w:pPr>
        <w:rPr>
          <w:rFonts w:ascii="Arial" w:hAnsi="Arial" w:cs="Arial"/>
          <w:sz w:val="20"/>
          <w:szCs w:val="20"/>
        </w:rPr>
      </w:pPr>
    </w:p>
    <w:p w14:paraId="4351CE7E" w14:textId="4EF235E3" w:rsidR="004E3A8C" w:rsidRPr="004E3A8C" w:rsidRDefault="004E3A8C" w:rsidP="004E3A8C">
      <w:pPr>
        <w:rPr>
          <w:rFonts w:ascii="Arial" w:hAnsi="Arial" w:cs="Arial"/>
          <w:sz w:val="20"/>
          <w:szCs w:val="20"/>
        </w:rPr>
      </w:pPr>
      <w:r w:rsidRPr="004E3A8C">
        <w:rPr>
          <w:rFonts w:ascii="Arial" w:hAnsi="Arial" w:cs="Arial"/>
          <w:sz w:val="20"/>
          <w:szCs w:val="20"/>
        </w:rPr>
        <w:t>If selected for monitoring purposes</w:t>
      </w:r>
      <w:r w:rsidR="003E6305">
        <w:rPr>
          <w:rFonts w:ascii="Arial" w:hAnsi="Arial" w:cs="Arial"/>
          <w:sz w:val="20"/>
          <w:szCs w:val="20"/>
        </w:rPr>
        <w:t>,</w:t>
      </w:r>
      <w:r w:rsidRPr="004E3A8C">
        <w:rPr>
          <w:rFonts w:ascii="Arial" w:hAnsi="Arial" w:cs="Arial"/>
          <w:sz w:val="20"/>
          <w:szCs w:val="20"/>
        </w:rPr>
        <w:t xml:space="preserve"> you will be asked to send in your CPD </w:t>
      </w:r>
      <w:r w:rsidR="00921802">
        <w:rPr>
          <w:rFonts w:ascii="Arial" w:hAnsi="Arial" w:cs="Arial"/>
          <w:sz w:val="20"/>
          <w:szCs w:val="20"/>
        </w:rPr>
        <w:t>record</w:t>
      </w:r>
      <w:r w:rsidRPr="004E3A8C">
        <w:rPr>
          <w:rFonts w:ascii="Arial" w:hAnsi="Arial" w:cs="Arial"/>
          <w:sz w:val="20"/>
          <w:szCs w:val="20"/>
        </w:rPr>
        <w:t xml:space="preserve"> for review by ICAS</w:t>
      </w:r>
      <w:r w:rsidR="003E6305">
        <w:rPr>
          <w:rFonts w:ascii="Arial" w:hAnsi="Arial" w:cs="Arial"/>
          <w:sz w:val="20"/>
          <w:szCs w:val="20"/>
        </w:rPr>
        <w:t>.</w:t>
      </w:r>
      <w:r w:rsidRPr="004E3A8C">
        <w:rPr>
          <w:rFonts w:ascii="Arial" w:hAnsi="Arial" w:cs="Arial"/>
          <w:sz w:val="20"/>
          <w:szCs w:val="20"/>
        </w:rPr>
        <w:t xml:space="preserve"> Your CPD </w:t>
      </w:r>
      <w:r w:rsidR="00921802">
        <w:rPr>
          <w:rFonts w:ascii="Arial" w:hAnsi="Arial" w:cs="Arial"/>
          <w:sz w:val="20"/>
          <w:szCs w:val="20"/>
        </w:rPr>
        <w:t>record</w:t>
      </w:r>
      <w:r w:rsidRPr="004E3A8C">
        <w:rPr>
          <w:rFonts w:ascii="Arial" w:hAnsi="Arial" w:cs="Arial"/>
          <w:sz w:val="20"/>
          <w:szCs w:val="20"/>
        </w:rPr>
        <w:t xml:space="preserve"> can be in any </w:t>
      </w:r>
      <w:proofErr w:type="gramStart"/>
      <w:r w:rsidRPr="004E3A8C">
        <w:rPr>
          <w:rFonts w:ascii="Arial" w:hAnsi="Arial" w:cs="Arial"/>
          <w:sz w:val="20"/>
          <w:szCs w:val="20"/>
        </w:rPr>
        <w:t>format</w:t>
      </w:r>
      <w:proofErr w:type="gramEnd"/>
      <w:r w:rsidRPr="004E3A8C">
        <w:rPr>
          <w:rFonts w:ascii="Arial" w:hAnsi="Arial" w:cs="Arial"/>
          <w:sz w:val="20"/>
          <w:szCs w:val="20"/>
        </w:rPr>
        <w:t xml:space="preserve"> but </w:t>
      </w:r>
      <w:r w:rsidR="0038465A">
        <w:rPr>
          <w:rFonts w:ascii="Arial" w:hAnsi="Arial" w:cs="Arial"/>
          <w:sz w:val="20"/>
          <w:szCs w:val="20"/>
        </w:rPr>
        <w:t>we recommend</w:t>
      </w:r>
      <w:r w:rsidRPr="004E3A8C">
        <w:rPr>
          <w:rFonts w:ascii="Arial" w:hAnsi="Arial" w:cs="Arial"/>
          <w:sz w:val="20"/>
          <w:szCs w:val="20"/>
        </w:rPr>
        <w:t xml:space="preserve"> this pro-forma CPD </w:t>
      </w:r>
      <w:r w:rsidR="00921802">
        <w:rPr>
          <w:rFonts w:ascii="Arial" w:hAnsi="Arial" w:cs="Arial"/>
          <w:sz w:val="20"/>
          <w:szCs w:val="20"/>
        </w:rPr>
        <w:t>planning</w:t>
      </w:r>
      <w:r w:rsidRPr="004E3A8C">
        <w:rPr>
          <w:rFonts w:ascii="Arial" w:hAnsi="Arial" w:cs="Arial"/>
          <w:sz w:val="20"/>
          <w:szCs w:val="20"/>
        </w:rPr>
        <w:t xml:space="preserve"> and recording document </w:t>
      </w:r>
      <w:r w:rsidR="0038465A">
        <w:rPr>
          <w:rFonts w:ascii="Arial" w:hAnsi="Arial" w:cs="Arial"/>
          <w:sz w:val="20"/>
          <w:szCs w:val="20"/>
        </w:rPr>
        <w:t>to</w:t>
      </w:r>
      <w:r w:rsidRPr="004E3A8C">
        <w:rPr>
          <w:rFonts w:ascii="Arial" w:hAnsi="Arial" w:cs="Arial"/>
          <w:sz w:val="20"/>
          <w:szCs w:val="20"/>
        </w:rPr>
        <w:t xml:space="preserve"> help you </w:t>
      </w:r>
      <w:r w:rsidR="00921802">
        <w:rPr>
          <w:rFonts w:ascii="Arial" w:hAnsi="Arial" w:cs="Arial"/>
          <w:sz w:val="20"/>
          <w:szCs w:val="20"/>
        </w:rPr>
        <w:t>plan</w:t>
      </w:r>
      <w:r w:rsidR="003E6305">
        <w:rPr>
          <w:rFonts w:ascii="Arial" w:hAnsi="Arial" w:cs="Arial"/>
          <w:sz w:val="20"/>
          <w:szCs w:val="20"/>
        </w:rPr>
        <w:t xml:space="preserve"> your CPD activities and </w:t>
      </w:r>
      <w:r w:rsidRPr="004E3A8C">
        <w:rPr>
          <w:rFonts w:ascii="Arial" w:hAnsi="Arial" w:cs="Arial"/>
          <w:sz w:val="20"/>
          <w:szCs w:val="20"/>
        </w:rPr>
        <w:t>record your progression through ICAS’ Professional Development Process.</w:t>
      </w:r>
    </w:p>
    <w:p w14:paraId="346B9EA7" w14:textId="77777777" w:rsidR="004E3A8C" w:rsidRPr="004E3A8C" w:rsidRDefault="004E3A8C" w:rsidP="004E3A8C">
      <w:pPr>
        <w:rPr>
          <w:rFonts w:ascii="Arial" w:hAnsi="Arial" w:cs="Arial"/>
          <w:sz w:val="20"/>
          <w:szCs w:val="20"/>
        </w:rPr>
      </w:pPr>
    </w:p>
    <w:p w14:paraId="1FB22F35" w14:textId="77777777" w:rsidR="004E3A8C" w:rsidRPr="004E3A8C" w:rsidRDefault="004E3A8C" w:rsidP="004E3A8C">
      <w:pPr>
        <w:rPr>
          <w:rFonts w:ascii="Arial" w:hAnsi="Arial" w:cs="Arial"/>
          <w:sz w:val="20"/>
          <w:szCs w:val="20"/>
        </w:rPr>
      </w:pPr>
      <w:r w:rsidRPr="004E3A8C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4E3A8C" w:rsidRPr="004E3A8C" w14:paraId="044F3EF4" w14:textId="77777777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1C9C31F" w14:textId="77777777" w:rsidR="004E3A8C" w:rsidRPr="004E3A8C" w:rsidRDefault="004E3A8C" w:rsidP="00900D7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E3A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E3A8C">
              <w:rPr>
                <w:rFonts w:ascii="Arial" w:hAnsi="Arial" w:cs="Arial"/>
                <w:b/>
                <w:sz w:val="20"/>
                <w:szCs w:val="20"/>
              </w:rPr>
              <w:t>Personal Details</w:t>
            </w:r>
          </w:p>
        </w:tc>
      </w:tr>
    </w:tbl>
    <w:p w14:paraId="6F2EBD14" w14:textId="77777777" w:rsidR="004E3A8C" w:rsidRPr="004E3A8C" w:rsidRDefault="004E3A8C" w:rsidP="004E3A8C">
      <w:pPr>
        <w:tabs>
          <w:tab w:val="left" w:pos="10200"/>
        </w:tabs>
        <w:rPr>
          <w:rFonts w:ascii="Arial" w:hAnsi="Arial" w:cs="Arial"/>
          <w:sz w:val="20"/>
          <w:szCs w:val="2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420"/>
      </w:tblGrid>
      <w:tr w:rsidR="004E3A8C" w:rsidRPr="00FF52C7" w14:paraId="50DA1AFB" w14:textId="77777777" w:rsidTr="00FF52C7">
        <w:tc>
          <w:tcPr>
            <w:tcW w:w="6660" w:type="dxa"/>
          </w:tcPr>
          <w:p w14:paraId="6F188912" w14:textId="77777777" w:rsidR="004E3A8C" w:rsidRPr="00FF52C7" w:rsidRDefault="004E3A8C" w:rsidP="00FF52C7">
            <w:pPr>
              <w:spacing w:beforeLines="80" w:before="192" w:afterLines="80" w:after="192"/>
              <w:rPr>
                <w:rFonts w:ascii="Arial" w:hAnsi="Arial" w:cs="Arial"/>
                <w:b/>
                <w:sz w:val="20"/>
                <w:szCs w:val="20"/>
              </w:rPr>
            </w:pPr>
            <w:r w:rsidRPr="00FF52C7">
              <w:rPr>
                <w:rFonts w:ascii="Arial" w:hAnsi="Arial" w:cs="Arial"/>
                <w:b/>
                <w:sz w:val="20"/>
                <w:szCs w:val="20"/>
              </w:rPr>
              <w:t>Full Name</w:t>
            </w:r>
          </w:p>
        </w:tc>
        <w:tc>
          <w:tcPr>
            <w:tcW w:w="3420" w:type="dxa"/>
          </w:tcPr>
          <w:p w14:paraId="1B4F6B75" w14:textId="77777777" w:rsidR="004E3A8C" w:rsidRPr="00FF52C7" w:rsidRDefault="004E3A8C" w:rsidP="00FF52C7">
            <w:pPr>
              <w:spacing w:beforeLines="80" w:before="192" w:afterLines="80" w:after="192"/>
              <w:rPr>
                <w:rFonts w:ascii="Arial" w:hAnsi="Arial" w:cs="Arial"/>
                <w:b/>
                <w:sz w:val="20"/>
                <w:szCs w:val="20"/>
              </w:rPr>
            </w:pPr>
            <w:r w:rsidRPr="00FF52C7">
              <w:rPr>
                <w:rFonts w:ascii="Arial" w:hAnsi="Arial" w:cs="Arial"/>
                <w:b/>
                <w:sz w:val="20"/>
                <w:szCs w:val="20"/>
              </w:rPr>
              <w:t xml:space="preserve">Membership ID        </w:t>
            </w:r>
          </w:p>
        </w:tc>
      </w:tr>
      <w:tr w:rsidR="004E3A8C" w:rsidRPr="00FF52C7" w14:paraId="5F440AF2" w14:textId="77777777" w:rsidTr="00FF52C7">
        <w:tc>
          <w:tcPr>
            <w:tcW w:w="10080" w:type="dxa"/>
            <w:gridSpan w:val="2"/>
          </w:tcPr>
          <w:p w14:paraId="5A49E0DB" w14:textId="77777777" w:rsidR="004E3A8C" w:rsidRPr="00FF52C7" w:rsidRDefault="004E3A8C" w:rsidP="00FF52C7">
            <w:pPr>
              <w:spacing w:beforeLines="80" w:before="192" w:afterLines="80" w:after="192"/>
              <w:rPr>
                <w:rFonts w:ascii="Arial" w:hAnsi="Arial" w:cs="Arial"/>
                <w:b/>
                <w:sz w:val="20"/>
                <w:szCs w:val="20"/>
              </w:rPr>
            </w:pPr>
            <w:r w:rsidRPr="00FF52C7">
              <w:rPr>
                <w:rFonts w:ascii="Arial" w:hAnsi="Arial" w:cs="Arial"/>
                <w:b/>
                <w:sz w:val="20"/>
                <w:szCs w:val="20"/>
              </w:rPr>
              <w:t xml:space="preserve">CPD </w:t>
            </w:r>
            <w:proofErr w:type="gramStart"/>
            <w:r w:rsidRPr="00FF52C7">
              <w:rPr>
                <w:rFonts w:ascii="Arial" w:hAnsi="Arial" w:cs="Arial"/>
                <w:b/>
                <w:sz w:val="20"/>
                <w:szCs w:val="20"/>
              </w:rPr>
              <w:t>YEAR :</w:t>
            </w:r>
            <w:proofErr w:type="gramEnd"/>
          </w:p>
        </w:tc>
      </w:tr>
    </w:tbl>
    <w:p w14:paraId="5064DA80" w14:textId="77777777" w:rsidR="004E3A8C" w:rsidRPr="004E3A8C" w:rsidRDefault="004E3A8C" w:rsidP="004E3A8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4E3A8C" w:rsidRPr="00FF52C7" w14:paraId="74B1435F" w14:textId="77777777" w:rsidTr="00FF52C7">
        <w:tc>
          <w:tcPr>
            <w:tcW w:w="10080" w:type="dxa"/>
            <w:shd w:val="clear" w:color="auto" w:fill="D9D9D9"/>
          </w:tcPr>
          <w:p w14:paraId="481F529E" w14:textId="77777777" w:rsidR="004E3A8C" w:rsidRPr="00FF52C7" w:rsidRDefault="004E3A8C" w:rsidP="00FF52C7">
            <w:pPr>
              <w:spacing w:before="40" w:after="40"/>
              <w:rPr>
                <w:rFonts w:ascii="Arial" w:hAnsi="Arial" w:cs="Arial"/>
                <w:b/>
              </w:rPr>
            </w:pPr>
            <w:r w:rsidRPr="00FF52C7">
              <w:rPr>
                <w:rFonts w:ascii="Arial" w:hAnsi="Arial" w:cs="Arial"/>
                <w:b/>
              </w:rPr>
              <w:t xml:space="preserve">  </w:t>
            </w:r>
            <w:r w:rsidR="003E6305" w:rsidRPr="00FF52C7">
              <w:rPr>
                <w:rFonts w:ascii="Arial" w:hAnsi="Arial" w:cs="Arial"/>
                <w:b/>
              </w:rPr>
              <w:t>STEP</w:t>
            </w:r>
            <w:r w:rsidRPr="00FF52C7">
              <w:rPr>
                <w:rFonts w:ascii="Arial" w:hAnsi="Arial" w:cs="Arial"/>
                <w:b/>
              </w:rPr>
              <w:t xml:space="preserve"> 1- Define current and future role(s)</w:t>
            </w:r>
          </w:p>
        </w:tc>
      </w:tr>
      <w:tr w:rsidR="004E3A8C" w:rsidRPr="00FF52C7" w14:paraId="143F6427" w14:textId="77777777" w:rsidTr="00FF52C7">
        <w:tc>
          <w:tcPr>
            <w:tcW w:w="10080" w:type="dxa"/>
          </w:tcPr>
          <w:p w14:paraId="4F729AC2" w14:textId="77777777" w:rsidR="004E3A8C" w:rsidRPr="00FF52C7" w:rsidRDefault="0038465A" w:rsidP="00FF52C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FF52C7">
              <w:rPr>
                <w:rFonts w:ascii="Arial" w:hAnsi="Arial" w:cs="Arial"/>
                <w:sz w:val="20"/>
                <w:szCs w:val="20"/>
              </w:rPr>
              <w:t>W</w:t>
            </w:r>
            <w:r w:rsidR="004E3A8C" w:rsidRPr="00FF52C7">
              <w:rPr>
                <w:rFonts w:ascii="Arial" w:hAnsi="Arial" w:cs="Arial"/>
                <w:sz w:val="20"/>
                <w:szCs w:val="20"/>
              </w:rPr>
              <w:t>hat is expected of you in your current role</w:t>
            </w:r>
            <w:r w:rsidRPr="00FF52C7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AA7D911" w14:textId="77777777" w:rsidR="004E3A8C" w:rsidRPr="00FF52C7" w:rsidRDefault="004E3A8C" w:rsidP="00FF52C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FF52C7">
              <w:rPr>
                <w:rFonts w:ascii="Arial" w:hAnsi="Arial" w:cs="Arial"/>
                <w:sz w:val="20"/>
                <w:szCs w:val="20"/>
              </w:rPr>
              <w:t>You may like to consider the expectations being placed upon you by employers, clients, colleagues, regu</w:t>
            </w:r>
            <w:r w:rsidR="003E6305" w:rsidRPr="00FF52C7">
              <w:rPr>
                <w:rFonts w:ascii="Arial" w:hAnsi="Arial" w:cs="Arial"/>
                <w:sz w:val="20"/>
                <w:szCs w:val="20"/>
              </w:rPr>
              <w:t>lators and</w:t>
            </w:r>
            <w:r w:rsidRPr="00FF52C7">
              <w:rPr>
                <w:rFonts w:ascii="Arial" w:hAnsi="Arial" w:cs="Arial"/>
                <w:sz w:val="20"/>
                <w:szCs w:val="20"/>
              </w:rPr>
              <w:t xml:space="preserve"> the public</w:t>
            </w:r>
            <w:r w:rsidR="003E6305" w:rsidRPr="00FF52C7">
              <w:rPr>
                <w:rFonts w:ascii="Arial" w:hAnsi="Arial" w:cs="Arial"/>
                <w:sz w:val="20"/>
                <w:szCs w:val="20"/>
              </w:rPr>
              <w:t>,</w:t>
            </w:r>
            <w:r w:rsidRPr="00FF52C7">
              <w:rPr>
                <w:rFonts w:ascii="Arial" w:hAnsi="Arial" w:cs="Arial"/>
                <w:sz w:val="20"/>
                <w:szCs w:val="20"/>
              </w:rPr>
              <w:t xml:space="preserve"> and your ethical obligations to them.</w:t>
            </w:r>
            <w:r w:rsidR="001C505A" w:rsidRPr="00FF52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F52C7">
              <w:rPr>
                <w:rFonts w:ascii="Arial" w:hAnsi="Arial" w:cs="Arial"/>
                <w:sz w:val="20"/>
                <w:szCs w:val="20"/>
              </w:rPr>
              <w:t>Consideration can be given to your future career options and goals.</w:t>
            </w:r>
          </w:p>
        </w:tc>
      </w:tr>
      <w:tr w:rsidR="004E3A8C" w:rsidRPr="00FF52C7" w14:paraId="6F421A56" w14:textId="77777777" w:rsidTr="00FF52C7">
        <w:tc>
          <w:tcPr>
            <w:tcW w:w="10080" w:type="dxa"/>
          </w:tcPr>
          <w:p w14:paraId="0308ECFE" w14:textId="77777777" w:rsidR="00617C2F" w:rsidRPr="008C6609" w:rsidRDefault="00617C2F" w:rsidP="00FF52C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788200" w14:textId="77777777" w:rsidR="004E3A8C" w:rsidRPr="008C6609" w:rsidRDefault="004E3A8C" w:rsidP="00FF52C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1FF68C" w14:textId="77777777" w:rsidR="004E3A8C" w:rsidRPr="008C6609" w:rsidRDefault="004E3A8C" w:rsidP="00FF52C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3A8C" w:rsidRPr="00FF52C7" w14:paraId="559CA2BC" w14:textId="77777777" w:rsidTr="00FF52C7">
        <w:tc>
          <w:tcPr>
            <w:tcW w:w="10080" w:type="dxa"/>
            <w:shd w:val="clear" w:color="auto" w:fill="D9D9D9"/>
          </w:tcPr>
          <w:p w14:paraId="55F93CC1" w14:textId="77777777" w:rsidR="004E3A8C" w:rsidRPr="00FF52C7" w:rsidRDefault="00AD6074" w:rsidP="00FF52C7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 w:rsidRPr="00FF52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6305" w:rsidRPr="00FF52C7">
              <w:rPr>
                <w:rFonts w:ascii="Arial" w:hAnsi="Arial" w:cs="Arial"/>
                <w:b/>
              </w:rPr>
              <w:t>STEP</w:t>
            </w:r>
            <w:r w:rsidR="004E3A8C" w:rsidRPr="00FF52C7">
              <w:rPr>
                <w:rFonts w:ascii="Arial" w:hAnsi="Arial" w:cs="Arial"/>
                <w:b/>
              </w:rPr>
              <w:t xml:space="preserve"> 2 – Decide on your training and development needs</w:t>
            </w:r>
          </w:p>
        </w:tc>
      </w:tr>
      <w:tr w:rsidR="004E3A8C" w:rsidRPr="00FF52C7" w14:paraId="7324E2DC" w14:textId="77777777" w:rsidTr="00FF52C7">
        <w:tc>
          <w:tcPr>
            <w:tcW w:w="10080" w:type="dxa"/>
          </w:tcPr>
          <w:p w14:paraId="751BF257" w14:textId="77777777" w:rsidR="004E3A8C" w:rsidRPr="00FF52C7" w:rsidRDefault="0038465A" w:rsidP="00FF52C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FF52C7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4E3A8C" w:rsidRPr="00FF52C7">
              <w:rPr>
                <w:rFonts w:ascii="Arial" w:hAnsi="Arial" w:cs="Arial"/>
                <w:sz w:val="20"/>
                <w:szCs w:val="20"/>
              </w:rPr>
              <w:t xml:space="preserve">skills and knowledge </w:t>
            </w:r>
            <w:r w:rsidRPr="00FF52C7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4E3A8C" w:rsidRPr="00FF52C7">
              <w:rPr>
                <w:rFonts w:ascii="Arial" w:hAnsi="Arial" w:cs="Arial"/>
                <w:sz w:val="20"/>
                <w:szCs w:val="20"/>
              </w:rPr>
              <w:t xml:space="preserve">you need to maintain or develop to meet these expectations and </w:t>
            </w:r>
            <w:r w:rsidRPr="00FF52C7">
              <w:rPr>
                <w:rFonts w:ascii="Arial" w:hAnsi="Arial" w:cs="Arial"/>
                <w:sz w:val="20"/>
                <w:szCs w:val="20"/>
              </w:rPr>
              <w:t>what</w:t>
            </w:r>
            <w:r w:rsidR="004E3A8C" w:rsidRPr="00FF52C7">
              <w:rPr>
                <w:rFonts w:ascii="Arial" w:hAnsi="Arial" w:cs="Arial"/>
                <w:sz w:val="20"/>
                <w:szCs w:val="20"/>
              </w:rPr>
              <w:t xml:space="preserve"> training </w:t>
            </w:r>
            <w:r w:rsidRPr="00FF52C7">
              <w:rPr>
                <w:rFonts w:ascii="Arial" w:hAnsi="Arial" w:cs="Arial"/>
                <w:sz w:val="20"/>
                <w:szCs w:val="20"/>
              </w:rPr>
              <w:t>gaps</w:t>
            </w:r>
            <w:r w:rsidR="004E3A8C" w:rsidRPr="00FF52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52C7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="004E3A8C" w:rsidRPr="00FF52C7">
              <w:rPr>
                <w:rFonts w:ascii="Arial" w:hAnsi="Arial" w:cs="Arial"/>
                <w:sz w:val="20"/>
                <w:szCs w:val="20"/>
              </w:rPr>
              <w:t>you have identified as a result</w:t>
            </w:r>
            <w:r w:rsidR="008432CB" w:rsidRPr="00FF52C7">
              <w:rPr>
                <w:rFonts w:ascii="Arial" w:hAnsi="Arial" w:cs="Arial"/>
                <w:sz w:val="20"/>
                <w:szCs w:val="20"/>
              </w:rPr>
              <w:t>?</w:t>
            </w:r>
            <w:r w:rsidRPr="00FF52C7">
              <w:rPr>
                <w:rFonts w:ascii="Arial" w:hAnsi="Arial" w:cs="Arial"/>
                <w:sz w:val="20"/>
                <w:szCs w:val="20"/>
              </w:rPr>
              <w:t xml:space="preserve">  This could include personal as well as technical skills, especially if you manage others.</w:t>
            </w:r>
          </w:p>
          <w:p w14:paraId="4C2CF0F6" w14:textId="77777777" w:rsidR="004E3A8C" w:rsidRPr="00FF52C7" w:rsidRDefault="004E3A8C" w:rsidP="00FF52C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FF52C7">
              <w:rPr>
                <w:rFonts w:ascii="Arial" w:hAnsi="Arial" w:cs="Arial"/>
                <w:sz w:val="20"/>
                <w:szCs w:val="20"/>
              </w:rPr>
              <w:t xml:space="preserve">You are encouraged to carry out this assessment at the start of the </w:t>
            </w:r>
            <w:proofErr w:type="gramStart"/>
            <w:r w:rsidRPr="00FF52C7">
              <w:rPr>
                <w:rFonts w:ascii="Arial" w:hAnsi="Arial" w:cs="Arial"/>
                <w:sz w:val="20"/>
                <w:szCs w:val="20"/>
              </w:rPr>
              <w:t>year</w:t>
            </w:r>
            <w:proofErr w:type="gramEnd"/>
            <w:r w:rsidRPr="00FF52C7">
              <w:rPr>
                <w:rFonts w:ascii="Arial" w:hAnsi="Arial" w:cs="Arial"/>
                <w:sz w:val="20"/>
                <w:szCs w:val="20"/>
              </w:rPr>
              <w:t xml:space="preserve"> but this assessment is expected to be ongoing to </w:t>
            </w:r>
            <w:proofErr w:type="gramStart"/>
            <w:r w:rsidRPr="00FF52C7">
              <w:rPr>
                <w:rFonts w:ascii="Arial" w:hAnsi="Arial" w:cs="Arial"/>
                <w:sz w:val="20"/>
                <w:szCs w:val="20"/>
              </w:rPr>
              <w:t>take into account</w:t>
            </w:r>
            <w:proofErr w:type="gramEnd"/>
            <w:r w:rsidRPr="00FF52C7">
              <w:rPr>
                <w:rFonts w:ascii="Arial" w:hAnsi="Arial" w:cs="Arial"/>
                <w:sz w:val="20"/>
                <w:szCs w:val="20"/>
              </w:rPr>
              <w:t xml:space="preserve"> any changes in role, organisation or business environment.</w:t>
            </w:r>
          </w:p>
        </w:tc>
      </w:tr>
      <w:tr w:rsidR="004E3A8C" w:rsidRPr="00FF52C7" w14:paraId="442BC47F" w14:textId="77777777" w:rsidTr="00FF52C7">
        <w:tc>
          <w:tcPr>
            <w:tcW w:w="10080" w:type="dxa"/>
          </w:tcPr>
          <w:p w14:paraId="691FF56D" w14:textId="77777777" w:rsidR="004E3A8C" w:rsidRPr="00FF52C7" w:rsidRDefault="004E3A8C" w:rsidP="00FF52C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738D5" w14:textId="77777777" w:rsidR="001C505A" w:rsidRPr="00FF52C7" w:rsidRDefault="001C505A" w:rsidP="00FF52C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BFBE0" w14:textId="77777777" w:rsidR="004E3A8C" w:rsidRPr="00FF52C7" w:rsidRDefault="004E3A8C" w:rsidP="00FF52C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A9890" w14:textId="77777777" w:rsidR="004E3A8C" w:rsidRPr="00FF52C7" w:rsidRDefault="004E3A8C" w:rsidP="00FF52C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1E2376" w14:textId="77777777" w:rsidR="00617C2F" w:rsidRDefault="00617C2F"/>
    <w:p w14:paraId="45435237" w14:textId="77777777" w:rsidR="00F44D52" w:rsidRDefault="00617C2F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4E3A8C" w:rsidRPr="00FF52C7" w14:paraId="54A55DFB" w14:textId="77777777" w:rsidTr="00FF52C7">
        <w:tc>
          <w:tcPr>
            <w:tcW w:w="10080" w:type="dxa"/>
            <w:shd w:val="clear" w:color="auto" w:fill="D9D9D9"/>
          </w:tcPr>
          <w:p w14:paraId="42B5D47B" w14:textId="77777777" w:rsidR="004E3A8C" w:rsidRPr="00FF52C7" w:rsidRDefault="003E6305" w:rsidP="00FF52C7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 w:rsidRPr="00FF52C7">
              <w:rPr>
                <w:rFonts w:ascii="Arial" w:hAnsi="Arial" w:cs="Arial"/>
                <w:b/>
              </w:rPr>
              <w:t>STEP</w:t>
            </w:r>
            <w:r w:rsidR="004E3A8C" w:rsidRPr="00FF52C7">
              <w:rPr>
                <w:rFonts w:ascii="Arial" w:hAnsi="Arial" w:cs="Arial"/>
                <w:b/>
              </w:rPr>
              <w:t xml:space="preserve"> 3- Identifying CPD activities</w:t>
            </w:r>
          </w:p>
        </w:tc>
      </w:tr>
      <w:tr w:rsidR="004E3A8C" w:rsidRPr="00FF52C7" w14:paraId="7C176975" w14:textId="77777777" w:rsidTr="00FF52C7">
        <w:tc>
          <w:tcPr>
            <w:tcW w:w="10080" w:type="dxa"/>
          </w:tcPr>
          <w:p w14:paraId="67134437" w14:textId="77777777" w:rsidR="004E3A8C" w:rsidRPr="00FF52C7" w:rsidRDefault="0038465A" w:rsidP="00FF52C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FF52C7">
              <w:rPr>
                <w:rFonts w:ascii="Arial" w:hAnsi="Arial" w:cs="Arial"/>
                <w:sz w:val="20"/>
                <w:szCs w:val="20"/>
              </w:rPr>
              <w:t xml:space="preserve">How will you address your development needs?  </w:t>
            </w:r>
            <w:r w:rsidR="004E3A8C" w:rsidRPr="00FF52C7">
              <w:rPr>
                <w:rFonts w:ascii="Arial" w:hAnsi="Arial" w:cs="Arial"/>
                <w:sz w:val="20"/>
                <w:szCs w:val="20"/>
              </w:rPr>
              <w:t xml:space="preserve">You are encouraged to use this section of the </w:t>
            </w:r>
            <w:r w:rsidR="00921802">
              <w:rPr>
                <w:rFonts w:ascii="Arial" w:hAnsi="Arial" w:cs="Arial"/>
                <w:sz w:val="20"/>
                <w:szCs w:val="20"/>
              </w:rPr>
              <w:t>record</w:t>
            </w:r>
            <w:r w:rsidR="004E3A8C" w:rsidRPr="00FF52C7">
              <w:rPr>
                <w:rFonts w:ascii="Arial" w:hAnsi="Arial" w:cs="Arial"/>
                <w:sz w:val="20"/>
                <w:szCs w:val="20"/>
              </w:rPr>
              <w:t xml:space="preserve"> to diary or list the CPD activities you are aiming to undertake throughout the year.</w:t>
            </w:r>
          </w:p>
          <w:p w14:paraId="692CF09B" w14:textId="77777777" w:rsidR="004E3A8C" w:rsidRPr="00FF52C7" w:rsidRDefault="004E3A8C" w:rsidP="00921802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FF52C7">
              <w:rPr>
                <w:rFonts w:ascii="Arial" w:hAnsi="Arial" w:cs="Arial"/>
                <w:sz w:val="20"/>
                <w:szCs w:val="20"/>
              </w:rPr>
              <w:t>A wide range of activities can be recognised for CPD purposes</w:t>
            </w:r>
            <w:r w:rsidR="008432CB" w:rsidRPr="00FF52C7">
              <w:rPr>
                <w:rFonts w:ascii="Arial" w:hAnsi="Arial" w:cs="Arial"/>
                <w:sz w:val="20"/>
                <w:szCs w:val="20"/>
              </w:rPr>
              <w:t xml:space="preserve"> and is recommended</w:t>
            </w:r>
            <w:r w:rsidRPr="00FF52C7">
              <w:rPr>
                <w:rFonts w:ascii="Arial" w:hAnsi="Arial" w:cs="Arial"/>
                <w:sz w:val="20"/>
                <w:szCs w:val="20"/>
              </w:rPr>
              <w:t xml:space="preserve">. If you can identify a meaningful learning outcome from a particular </w:t>
            </w:r>
            <w:proofErr w:type="gramStart"/>
            <w:r w:rsidRPr="00FF52C7">
              <w:rPr>
                <w:rFonts w:ascii="Arial" w:hAnsi="Arial" w:cs="Arial"/>
                <w:sz w:val="20"/>
                <w:szCs w:val="20"/>
              </w:rPr>
              <w:t>activity</w:t>
            </w:r>
            <w:proofErr w:type="gramEnd"/>
            <w:r w:rsidRPr="00FF52C7">
              <w:rPr>
                <w:rFonts w:ascii="Arial" w:hAnsi="Arial" w:cs="Arial"/>
                <w:sz w:val="20"/>
                <w:szCs w:val="20"/>
              </w:rPr>
              <w:t xml:space="preserve"> then it will be valid for CPD purposes</w:t>
            </w:r>
            <w:r w:rsidR="00734891" w:rsidRPr="00FF52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E3A8C" w:rsidRPr="00FF52C7" w14:paraId="57A6EFFC" w14:textId="77777777" w:rsidTr="00FF52C7">
        <w:tc>
          <w:tcPr>
            <w:tcW w:w="10080" w:type="dxa"/>
          </w:tcPr>
          <w:p w14:paraId="2935B713" w14:textId="77777777" w:rsidR="004E3A8C" w:rsidRPr="00FF52C7" w:rsidRDefault="004E3A8C" w:rsidP="00FF52C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BD1A43" w14:textId="77777777" w:rsidR="004E3A8C" w:rsidRPr="00FF52C7" w:rsidRDefault="004E3A8C" w:rsidP="00FF52C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A54552" w14:textId="77777777" w:rsidR="00617C2F" w:rsidRPr="00FF52C7" w:rsidRDefault="00617C2F" w:rsidP="00FF52C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61317B" w14:textId="77777777" w:rsidR="00617C2F" w:rsidRPr="00FF52C7" w:rsidRDefault="00617C2F" w:rsidP="00FF52C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B41B98" w14:textId="77777777" w:rsidR="00617C2F" w:rsidRPr="00FF52C7" w:rsidRDefault="00617C2F" w:rsidP="00FF52C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935CE0" w14:textId="77777777" w:rsidR="004E3A8C" w:rsidRPr="00FF52C7" w:rsidRDefault="004E3A8C" w:rsidP="00FF52C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5EE23A" w14:textId="77777777" w:rsidR="004E3A8C" w:rsidRPr="00FF52C7" w:rsidRDefault="004E3A8C" w:rsidP="00FF52C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9B7A4" w14:textId="77777777" w:rsidR="004E3A8C" w:rsidRPr="00FF52C7" w:rsidRDefault="004E3A8C" w:rsidP="00FF52C7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3A8C" w:rsidRPr="00FF52C7" w14:paraId="6214CED7" w14:textId="77777777" w:rsidTr="00FF52C7">
        <w:tc>
          <w:tcPr>
            <w:tcW w:w="10080" w:type="dxa"/>
            <w:shd w:val="clear" w:color="auto" w:fill="D9D9D9"/>
          </w:tcPr>
          <w:p w14:paraId="3A51757B" w14:textId="77777777" w:rsidR="004E3A8C" w:rsidRPr="00FF52C7" w:rsidRDefault="003E6305" w:rsidP="00FF52C7">
            <w:pPr>
              <w:spacing w:beforeLines="40" w:before="96" w:afterLines="40" w:after="96"/>
              <w:rPr>
                <w:rFonts w:ascii="Arial" w:hAnsi="Arial" w:cs="Arial"/>
                <w:b/>
              </w:rPr>
            </w:pPr>
            <w:r w:rsidRPr="00FF52C7">
              <w:rPr>
                <w:rFonts w:ascii="Arial" w:hAnsi="Arial" w:cs="Arial"/>
                <w:b/>
              </w:rPr>
              <w:t>STEP</w:t>
            </w:r>
            <w:r w:rsidR="004E3A8C" w:rsidRPr="00FF52C7">
              <w:rPr>
                <w:rFonts w:ascii="Arial" w:hAnsi="Arial" w:cs="Arial"/>
                <w:b/>
              </w:rPr>
              <w:t xml:space="preserve"> 4 – Reflect and Record</w:t>
            </w:r>
          </w:p>
        </w:tc>
      </w:tr>
      <w:tr w:rsidR="004E3A8C" w:rsidRPr="00FF52C7" w14:paraId="49A2199D" w14:textId="77777777" w:rsidTr="00FF52C7">
        <w:tc>
          <w:tcPr>
            <w:tcW w:w="10080" w:type="dxa"/>
          </w:tcPr>
          <w:p w14:paraId="5350022B" w14:textId="77777777" w:rsidR="004E3A8C" w:rsidRPr="00FF52C7" w:rsidRDefault="004E3A8C" w:rsidP="00FF52C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FF52C7">
              <w:rPr>
                <w:rFonts w:ascii="Arial" w:hAnsi="Arial" w:cs="Arial"/>
                <w:sz w:val="20"/>
                <w:szCs w:val="20"/>
              </w:rPr>
              <w:t xml:space="preserve">This section of the </w:t>
            </w:r>
            <w:r w:rsidR="00921802">
              <w:rPr>
                <w:rFonts w:ascii="Arial" w:hAnsi="Arial" w:cs="Arial"/>
                <w:sz w:val="20"/>
                <w:szCs w:val="20"/>
              </w:rPr>
              <w:t>record</w:t>
            </w:r>
            <w:r w:rsidRPr="00FF52C7">
              <w:rPr>
                <w:rFonts w:ascii="Arial" w:hAnsi="Arial" w:cs="Arial"/>
                <w:sz w:val="20"/>
                <w:szCs w:val="20"/>
              </w:rPr>
              <w:t xml:space="preserve"> should be used to record when you have undertaken a CPD activity.</w:t>
            </w:r>
          </w:p>
          <w:p w14:paraId="3F701352" w14:textId="77777777" w:rsidR="004E3A8C" w:rsidRPr="00FF52C7" w:rsidRDefault="0038465A" w:rsidP="00FF52C7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</w:rPr>
            </w:pPr>
            <w:r w:rsidRPr="00FF52C7">
              <w:rPr>
                <w:rFonts w:ascii="Arial" w:hAnsi="Arial" w:cs="Arial"/>
                <w:sz w:val="20"/>
                <w:szCs w:val="20"/>
              </w:rPr>
              <w:t>For each activity, what were the key learning points?  How have you applied them?   How do the</w:t>
            </w:r>
            <w:r w:rsidR="00753D8B" w:rsidRPr="00FF52C7">
              <w:rPr>
                <w:rFonts w:ascii="Arial" w:hAnsi="Arial" w:cs="Arial"/>
                <w:sz w:val="20"/>
                <w:szCs w:val="20"/>
              </w:rPr>
              <w:t>y address your needs listed in S</w:t>
            </w:r>
            <w:r w:rsidRPr="00FF52C7">
              <w:rPr>
                <w:rFonts w:ascii="Arial" w:hAnsi="Arial" w:cs="Arial"/>
                <w:sz w:val="20"/>
                <w:szCs w:val="20"/>
              </w:rPr>
              <w:t xml:space="preserve">tep 2? </w:t>
            </w:r>
          </w:p>
        </w:tc>
      </w:tr>
      <w:tr w:rsidR="001A559F" w:rsidRPr="00FF52C7" w14:paraId="7DF493AC" w14:textId="77777777" w:rsidTr="00FF52C7">
        <w:tc>
          <w:tcPr>
            <w:tcW w:w="10080" w:type="dxa"/>
          </w:tcPr>
          <w:p w14:paraId="6ABD7A4B" w14:textId="77777777" w:rsidR="001A559F" w:rsidRPr="00FF52C7" w:rsidRDefault="001A559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097C6C" w14:textId="77777777" w:rsidR="001A559F" w:rsidRPr="00FF52C7" w:rsidRDefault="001A559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F6E14C" w14:textId="77777777" w:rsidR="001A559F" w:rsidRPr="00FF52C7" w:rsidRDefault="001A559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2E04F0" w14:textId="77777777" w:rsidR="00617C2F" w:rsidRPr="00FF52C7" w:rsidRDefault="00617C2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806459" w14:textId="77777777" w:rsidR="00617C2F" w:rsidRPr="00FF52C7" w:rsidRDefault="00617C2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967929" w14:textId="77777777" w:rsidR="00617C2F" w:rsidRPr="00FF52C7" w:rsidRDefault="00617C2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B2D0AA" w14:textId="77777777" w:rsidR="001A559F" w:rsidRPr="00FF52C7" w:rsidRDefault="001A559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FC017F" w14:textId="77777777" w:rsidR="00617C2F" w:rsidRPr="00FF52C7" w:rsidRDefault="00617C2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239A9" w14:textId="77777777" w:rsidR="001A559F" w:rsidRPr="00FF52C7" w:rsidRDefault="001A559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FAB7AD" w14:textId="77777777" w:rsidR="00617C2F" w:rsidRPr="00FF52C7" w:rsidRDefault="00617C2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6532EC" w14:textId="77777777" w:rsidR="00617C2F" w:rsidRPr="00FF52C7" w:rsidRDefault="00617C2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F8816" w14:textId="77777777" w:rsidR="001A559F" w:rsidRPr="00FF52C7" w:rsidRDefault="001A559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559F" w:rsidRPr="00FF52C7" w14:paraId="5BED6D95" w14:textId="77777777" w:rsidTr="00FF52C7">
        <w:tc>
          <w:tcPr>
            <w:tcW w:w="10080" w:type="dxa"/>
          </w:tcPr>
          <w:p w14:paraId="2AD22BF7" w14:textId="77777777" w:rsidR="001A559F" w:rsidRPr="00FF52C7" w:rsidRDefault="001A559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F52C7">
              <w:rPr>
                <w:rFonts w:ascii="Arial" w:hAnsi="Arial" w:cs="Arial"/>
                <w:b/>
                <w:sz w:val="20"/>
                <w:szCs w:val="20"/>
              </w:rPr>
              <w:t>In summary</w:t>
            </w:r>
            <w:r w:rsidRPr="00FF52C7">
              <w:rPr>
                <w:rFonts w:ascii="Arial" w:hAnsi="Arial" w:cs="Arial"/>
                <w:sz w:val="20"/>
                <w:szCs w:val="20"/>
              </w:rPr>
              <w:t>, what were the most important things you learned last year? What were the tangible outcomes of these</w:t>
            </w:r>
            <w:r w:rsidR="00CD4378" w:rsidRPr="00FF52C7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E64491" w:rsidRPr="00FF52C7">
              <w:rPr>
                <w:rFonts w:ascii="Arial" w:hAnsi="Arial" w:cs="Arial"/>
                <w:sz w:val="20"/>
                <w:szCs w:val="20"/>
              </w:rPr>
              <w:t>your business</w:t>
            </w:r>
            <w:r w:rsidRPr="00FF52C7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4E3A8C" w:rsidRPr="00FF52C7" w14:paraId="0C1EFF70" w14:textId="77777777" w:rsidTr="00FF52C7">
        <w:tc>
          <w:tcPr>
            <w:tcW w:w="10080" w:type="dxa"/>
          </w:tcPr>
          <w:p w14:paraId="3E91D894" w14:textId="77777777" w:rsidR="004E3A8C" w:rsidRPr="00FF52C7" w:rsidRDefault="004E3A8C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E6B5F" w14:textId="77777777" w:rsidR="004E3A8C" w:rsidRPr="00FF52C7" w:rsidRDefault="004E3A8C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DA11E7" w14:textId="77777777" w:rsidR="00617C2F" w:rsidRPr="00FF52C7" w:rsidRDefault="00617C2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ED7E19" w14:textId="77777777" w:rsidR="00617C2F" w:rsidRPr="00FF52C7" w:rsidRDefault="00617C2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0B3AE2" w14:textId="77777777" w:rsidR="004E3A8C" w:rsidRPr="00FF52C7" w:rsidRDefault="004E3A8C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DEB39E" w14:textId="77777777" w:rsidR="004E3A8C" w:rsidRPr="00FF52C7" w:rsidRDefault="004E3A8C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9D5AC3" w14:textId="77777777" w:rsidR="00617C2F" w:rsidRPr="00FF52C7" w:rsidRDefault="00617C2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AFC4AF" w14:textId="77777777" w:rsidR="00617C2F" w:rsidRPr="00FF52C7" w:rsidRDefault="00617C2F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192FE2" w14:textId="77777777" w:rsidR="004E3A8C" w:rsidRPr="00FF52C7" w:rsidRDefault="004E3A8C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EE7CA" w14:textId="77777777" w:rsidR="004E3A8C" w:rsidRPr="00FF52C7" w:rsidRDefault="004E3A8C" w:rsidP="00FF52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3A1101" w14:textId="77777777" w:rsidR="008E754A" w:rsidRPr="003E6305" w:rsidRDefault="008E754A" w:rsidP="001A559F"/>
    <w:sectPr w:rsidR="008E754A" w:rsidRPr="003E6305" w:rsidSect="001021F9">
      <w:headerReference w:type="default" r:id="rId10"/>
      <w:footerReference w:type="default" r:id="rId11"/>
      <w:pgSz w:w="12240" w:h="15840" w:code="1"/>
      <w:pgMar w:top="1134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E699" w14:textId="77777777" w:rsidR="00987878" w:rsidRDefault="00987878">
      <w:r>
        <w:separator/>
      </w:r>
    </w:p>
  </w:endnote>
  <w:endnote w:type="continuationSeparator" w:id="0">
    <w:p w14:paraId="56CC0830" w14:textId="77777777" w:rsidR="00987878" w:rsidRDefault="0098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513E" w14:textId="77777777" w:rsidR="001A559F" w:rsidRPr="001A559F" w:rsidRDefault="001A559F" w:rsidP="001A559F">
    <w:pPr>
      <w:jc w:val="center"/>
      <w:rPr>
        <w:rFonts w:ascii="Arial" w:hAnsi="Arial" w:cs="Arial"/>
        <w:i/>
        <w:sz w:val="20"/>
        <w:szCs w:val="20"/>
      </w:rPr>
    </w:pPr>
    <w:r w:rsidRPr="001A559F">
      <w:rPr>
        <w:rFonts w:ascii="Arial" w:hAnsi="Arial" w:cs="Arial"/>
        <w:i/>
        <w:sz w:val="20"/>
        <w:szCs w:val="20"/>
      </w:rPr>
      <w:t>You are required</w:t>
    </w:r>
    <w:r w:rsidR="00CD4378">
      <w:rPr>
        <w:rFonts w:ascii="Arial" w:hAnsi="Arial" w:cs="Arial"/>
        <w:i/>
        <w:sz w:val="20"/>
        <w:szCs w:val="20"/>
      </w:rPr>
      <w:t xml:space="preserve"> to keep a copy of this </w:t>
    </w:r>
    <w:r w:rsidRPr="001A559F">
      <w:rPr>
        <w:rFonts w:ascii="Arial" w:hAnsi="Arial" w:cs="Arial"/>
        <w:i/>
        <w:sz w:val="20"/>
        <w:szCs w:val="20"/>
      </w:rPr>
      <w:t>record for three years.</w:t>
    </w:r>
  </w:p>
  <w:p w14:paraId="18EE62E9" w14:textId="77777777" w:rsidR="001A559F" w:rsidRDefault="001A5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A0EC" w14:textId="77777777" w:rsidR="00987878" w:rsidRDefault="00987878">
      <w:r>
        <w:separator/>
      </w:r>
    </w:p>
  </w:footnote>
  <w:footnote w:type="continuationSeparator" w:id="0">
    <w:p w14:paraId="41B80A52" w14:textId="77777777" w:rsidR="00987878" w:rsidRDefault="0098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82F0" w14:textId="4B320668" w:rsidR="001021F9" w:rsidRDefault="00F806C8" w:rsidP="001021F9">
    <w:pPr>
      <w:pStyle w:val="Header"/>
      <w:jc w:val="right"/>
    </w:pPr>
    <w:r>
      <w:pict w14:anchorId="121A07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pt;height:64pt">
          <v:imagedata r:id="rId1" o:title="ICAS_Logo_Pur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54F"/>
    <w:rsid w:val="000525DD"/>
    <w:rsid w:val="000633B5"/>
    <w:rsid w:val="00063CC2"/>
    <w:rsid w:val="00083A06"/>
    <w:rsid w:val="000E6BF7"/>
    <w:rsid w:val="001021F9"/>
    <w:rsid w:val="00170B00"/>
    <w:rsid w:val="001A559F"/>
    <w:rsid w:val="001C505A"/>
    <w:rsid w:val="0025573C"/>
    <w:rsid w:val="002707AE"/>
    <w:rsid w:val="00312B8B"/>
    <w:rsid w:val="00341D6E"/>
    <w:rsid w:val="0038465A"/>
    <w:rsid w:val="003E6305"/>
    <w:rsid w:val="004E3A8C"/>
    <w:rsid w:val="004E72B2"/>
    <w:rsid w:val="005266F0"/>
    <w:rsid w:val="00576918"/>
    <w:rsid w:val="005B4860"/>
    <w:rsid w:val="005B6FD3"/>
    <w:rsid w:val="005E437D"/>
    <w:rsid w:val="00617C2F"/>
    <w:rsid w:val="00617D4C"/>
    <w:rsid w:val="00721998"/>
    <w:rsid w:val="007320EF"/>
    <w:rsid w:val="00734891"/>
    <w:rsid w:val="00737A10"/>
    <w:rsid w:val="00753D8B"/>
    <w:rsid w:val="00774B69"/>
    <w:rsid w:val="007843E1"/>
    <w:rsid w:val="0080054F"/>
    <w:rsid w:val="00814F1C"/>
    <w:rsid w:val="00832307"/>
    <w:rsid w:val="008432CB"/>
    <w:rsid w:val="008C6609"/>
    <w:rsid w:val="008E754A"/>
    <w:rsid w:val="008F7357"/>
    <w:rsid w:val="00900D74"/>
    <w:rsid w:val="00921802"/>
    <w:rsid w:val="00970567"/>
    <w:rsid w:val="00987878"/>
    <w:rsid w:val="00A43324"/>
    <w:rsid w:val="00AD6074"/>
    <w:rsid w:val="00B30188"/>
    <w:rsid w:val="00B8571E"/>
    <w:rsid w:val="00BD2508"/>
    <w:rsid w:val="00C00EC5"/>
    <w:rsid w:val="00C34D48"/>
    <w:rsid w:val="00C43719"/>
    <w:rsid w:val="00CD4378"/>
    <w:rsid w:val="00D44D33"/>
    <w:rsid w:val="00E64491"/>
    <w:rsid w:val="00EE7700"/>
    <w:rsid w:val="00F44D52"/>
    <w:rsid w:val="00F806C8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BCDD8"/>
  <w15:chartTrackingRefBased/>
  <w15:docId w15:val="{8EF17BF8-6740-4130-9D77-B70A8D47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A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3A8C"/>
    <w:rPr>
      <w:color w:val="0000FF"/>
      <w:u w:val="single"/>
    </w:rPr>
  </w:style>
  <w:style w:type="table" w:styleId="TableGrid">
    <w:name w:val="Table Grid"/>
    <w:basedOn w:val="TableNormal"/>
    <w:rsid w:val="004E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34891"/>
    <w:rPr>
      <w:color w:val="800080"/>
      <w:u w:val="single"/>
    </w:rPr>
  </w:style>
  <w:style w:type="paragraph" w:styleId="BalloonText">
    <w:name w:val="Balloon Text"/>
    <w:basedOn w:val="Normal"/>
    <w:semiHidden/>
    <w:rsid w:val="003846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A55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A559F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b35c9-358c-4a12-8b61-a6ae96df6ef5">
      <Terms xmlns="http://schemas.microsoft.com/office/infopath/2007/PartnerControls"/>
    </lcf76f155ced4ddcb4097134ff3c332f>
    <TaxCatchAll xmlns="52d05684-39aa-4c0d-8cff-5e0cc80d84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8CB58330DE6489439988E1A6A5EBB" ma:contentTypeVersion="19" ma:contentTypeDescription="Create a new document." ma:contentTypeScope="" ma:versionID="3929e901641cd62359b1cfbb480ed39b">
  <xsd:schema xmlns:xsd="http://www.w3.org/2001/XMLSchema" xmlns:xs="http://www.w3.org/2001/XMLSchema" xmlns:p="http://schemas.microsoft.com/office/2006/metadata/properties" xmlns:ns2="607b35c9-358c-4a12-8b61-a6ae96df6ef5" xmlns:ns3="52d05684-39aa-4c0d-8cff-5e0cc80d847a" targetNamespace="http://schemas.microsoft.com/office/2006/metadata/properties" ma:root="true" ma:fieldsID="6e31bb790eb1b85039e13a5f296cd60a" ns2:_="" ns3:_="">
    <xsd:import namespace="607b35c9-358c-4a12-8b61-a6ae96df6ef5"/>
    <xsd:import namespace="52d05684-39aa-4c0d-8cff-5e0cc80d8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b35c9-358c-4a12-8b61-a6ae96df6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26e4d1-0851-40eb-a194-209cd149f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05684-39aa-4c0d-8cff-5e0cc80d8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f13671-d92f-47df-bb15-d71d68a1a928}" ma:internalName="TaxCatchAll" ma:showField="CatchAllData" ma:web="52d05684-39aa-4c0d-8cff-5e0cc80d8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95F7C-3079-4DBC-808C-4762A0D32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EEFC5F-E176-4CDF-9A67-93D99410C843}">
  <ds:schemaRefs>
    <ds:schemaRef ds:uri="http://schemas.microsoft.com/office/2006/metadata/properties"/>
    <ds:schemaRef ds:uri="http://schemas.microsoft.com/office/infopath/2007/PartnerControls"/>
    <ds:schemaRef ds:uri="607b35c9-358c-4a12-8b61-a6ae96df6ef5"/>
    <ds:schemaRef ds:uri="52d05684-39aa-4c0d-8cff-5e0cc80d847a"/>
  </ds:schemaRefs>
</ds:datastoreItem>
</file>

<file path=customXml/itemProps3.xml><?xml version="1.0" encoding="utf-8"?>
<ds:datastoreItem xmlns:ds="http://schemas.openxmlformats.org/officeDocument/2006/customXml" ds:itemID="{C9C3300F-34FB-40D8-9394-EE4D6AD21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b35c9-358c-4a12-8b61-a6ae96df6ef5"/>
    <ds:schemaRef ds:uri="52d05684-39aa-4c0d-8cff-5e0cc80d8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Subscription Notes</vt:lpstr>
    </vt:vector>
  </TitlesOfParts>
  <Manager/>
  <Company/>
  <LinksUpToDate>false</LinksUpToDate>
  <CharactersWithSpaces>2426</CharactersWithSpaces>
  <SharedDoc>false</SharedDoc>
  <HLinks>
    <vt:vector size="6" baseType="variant"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https://icas.org.uk/community/profile.aspx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CPD Pro Forma Record</dc:title>
  <dc:subject/>
  <dc:creator>Patterson Moira</dc:creator>
  <cp:keywords/>
  <cp:lastModifiedBy>Gemma Marjoribanks</cp:lastModifiedBy>
  <cp:revision>7</cp:revision>
  <cp:lastPrinted>2005-11-01T16:11:00Z</cp:lastPrinted>
  <dcterms:created xsi:type="dcterms:W3CDTF">2026-01-12T10:12:00Z</dcterms:created>
  <dcterms:modified xsi:type="dcterms:W3CDTF">2026-01-23T12:23:00Z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2057</vt:i4>
  </property>
  <property fmtid="{D5CDD505-2E9C-101B-9397-08002B2CF9AE}" pid="3" name="EktQuickLink">
    <vt:lpwstr>DownloadAsset.aspx?id=4294976173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2013-03-01T13:30:22Z</vt:filetime>
  </property>
  <property fmtid="{D5CDD505-2E9C-101B-9397-08002B2CF9AE}" pid="10" name="EktDateModified">
    <vt:filetime>2013-03-01T13:30:04Z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63488</vt:i4>
  </property>
  <property fmtid="{D5CDD505-2E9C-101B-9397-08002B2CF9AE}" pid="14" name="EktSearchable">
    <vt:i4>1</vt:i4>
  </property>
  <property fmtid="{D5CDD505-2E9C-101B-9397-08002B2CF9AE}" pid="15" name="EktEDescription">
    <vt:lpwstr>&lt;p&gt;        CPD RECORD     As part of your Annual Return, ICAS ask you to self-certify that you have met your CPD requirements for that year through undertaking ‘The ICAS Professional Development Process . This process is something that you will probably be doing  to some extent anyway, either mentally or as part of your o&lt;/p&gt;</vt:lpwstr>
  </property>
  <property fmtid="{D5CDD505-2E9C-101B-9397-08002B2CF9AE}" pid="16" name="EktShow_submenu">
    <vt:bool>true</vt:bool>
  </property>
  <property fmtid="{D5CDD505-2E9C-101B-9397-08002B2CF9AE}" pid="17" name="ContentTypeId">
    <vt:lpwstr>0x010100B358CB58330DE6489439988E1A6A5EBB</vt:lpwstr>
  </property>
  <property fmtid="{D5CDD505-2E9C-101B-9397-08002B2CF9AE}" pid="18" name="MediaServiceImageTags">
    <vt:lpwstr/>
  </property>
</Properties>
</file>