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C367" w14:textId="1EE8C5CF" w:rsidR="00727A54" w:rsidRPr="00FF0170" w:rsidRDefault="00502C8F">
      <w:pPr>
        <w:pStyle w:val="Heading2"/>
        <w:rPr>
          <w:sz w:val="20"/>
        </w:rPr>
      </w:pPr>
      <w:bookmarkStart w:id="0" w:name="_Toc184197827"/>
      <w:bookmarkStart w:id="1" w:name="_Toc184198338"/>
      <w:bookmarkStart w:id="2" w:name="_Toc185646311"/>
      <w:r w:rsidRPr="00FF0170">
        <w:rPr>
          <w:sz w:val="20"/>
        </w:rPr>
        <w:t>Know Your Client</w:t>
      </w:r>
      <w:r w:rsidR="00727A54" w:rsidRPr="00FF0170">
        <w:rPr>
          <w:sz w:val="20"/>
        </w:rPr>
        <w:t xml:space="preserve"> </w:t>
      </w:r>
      <w:r w:rsidR="00024EBF" w:rsidRPr="00FF0170">
        <w:rPr>
          <w:sz w:val="20"/>
        </w:rPr>
        <w:t>Form and Risk Assessment / Review</w:t>
      </w:r>
      <w:bookmarkEnd w:id="0"/>
      <w:bookmarkEnd w:id="1"/>
      <w:bookmarkEnd w:id="2"/>
      <w:r w:rsidR="007C564D" w:rsidRPr="00FF0170">
        <w:rPr>
          <w:sz w:val="20"/>
        </w:rPr>
        <w:t xml:space="preserve"> - Entity</w:t>
      </w:r>
    </w:p>
    <w:p w14:paraId="70261AB6" w14:textId="4C8CF2F0" w:rsidR="00774979" w:rsidRPr="005268AF" w:rsidRDefault="00774979">
      <w:pPr>
        <w:rPr>
          <w:rFonts w:cs="Arial"/>
        </w:rPr>
      </w:pPr>
    </w:p>
    <w:tbl>
      <w:tblPr>
        <w:tblStyle w:val="TableGrid"/>
        <w:tblW w:w="0" w:type="auto"/>
        <w:tblLook w:val="04A0" w:firstRow="1" w:lastRow="0" w:firstColumn="1" w:lastColumn="0" w:noHBand="0" w:noVBand="1"/>
      </w:tblPr>
      <w:tblGrid>
        <w:gridCol w:w="5382"/>
        <w:gridCol w:w="2123"/>
        <w:gridCol w:w="2124"/>
      </w:tblGrid>
      <w:tr w:rsidR="00005123" w:rsidRPr="00FF0170" w14:paraId="5CCB9F5E" w14:textId="77777777" w:rsidTr="00005123">
        <w:tc>
          <w:tcPr>
            <w:tcW w:w="5382" w:type="dxa"/>
            <w:vMerge w:val="restart"/>
          </w:tcPr>
          <w:p w14:paraId="65C960D6" w14:textId="4C0A3F82" w:rsidR="00005123" w:rsidRPr="00FF0170" w:rsidRDefault="00005123">
            <w:pPr>
              <w:rPr>
                <w:rFonts w:cs="Arial"/>
              </w:rPr>
            </w:pPr>
            <w:r w:rsidRPr="00FF0170">
              <w:rPr>
                <w:rFonts w:cs="Arial"/>
              </w:rPr>
              <w:t>Client:</w:t>
            </w:r>
          </w:p>
        </w:tc>
        <w:tc>
          <w:tcPr>
            <w:tcW w:w="4247" w:type="dxa"/>
            <w:gridSpan w:val="2"/>
          </w:tcPr>
          <w:p w14:paraId="7994CEBA" w14:textId="163EA3A1" w:rsidR="00AF667E" w:rsidRPr="00FF0170" w:rsidRDefault="00005123" w:rsidP="00AF667E">
            <w:pPr>
              <w:rPr>
                <w:rFonts w:cs="Arial"/>
              </w:rPr>
            </w:pPr>
            <w:r w:rsidRPr="00FF0170">
              <w:rPr>
                <w:rFonts w:cs="Arial"/>
              </w:rPr>
              <w:t>Reference:</w:t>
            </w:r>
          </w:p>
        </w:tc>
      </w:tr>
      <w:tr w:rsidR="00005123" w:rsidRPr="00FF0170" w14:paraId="0C3ACBD8" w14:textId="77777777" w:rsidTr="00005123">
        <w:tc>
          <w:tcPr>
            <w:tcW w:w="5382" w:type="dxa"/>
            <w:vMerge/>
          </w:tcPr>
          <w:p w14:paraId="0AADC546" w14:textId="77777777" w:rsidR="00005123" w:rsidRPr="00FF0170" w:rsidRDefault="00005123">
            <w:pPr>
              <w:rPr>
                <w:rFonts w:cs="Arial"/>
              </w:rPr>
            </w:pPr>
          </w:p>
        </w:tc>
        <w:tc>
          <w:tcPr>
            <w:tcW w:w="4247" w:type="dxa"/>
            <w:gridSpan w:val="2"/>
          </w:tcPr>
          <w:p w14:paraId="2E277CF9" w14:textId="77777777" w:rsidR="00005123" w:rsidRDefault="00005123">
            <w:pPr>
              <w:rPr>
                <w:rFonts w:cs="Arial"/>
              </w:rPr>
            </w:pPr>
            <w:r w:rsidRPr="00FF0170">
              <w:rPr>
                <w:rFonts w:cs="Arial"/>
              </w:rPr>
              <w:t>Engagement Partner:</w:t>
            </w:r>
          </w:p>
          <w:p w14:paraId="4775C607" w14:textId="051A978B" w:rsidR="00E94EC0" w:rsidRPr="00FF0170" w:rsidRDefault="00E94EC0">
            <w:pPr>
              <w:rPr>
                <w:rFonts w:cs="Arial"/>
              </w:rPr>
            </w:pPr>
          </w:p>
        </w:tc>
      </w:tr>
      <w:tr w:rsidR="00005123" w:rsidRPr="00FF0170" w14:paraId="360A3A66" w14:textId="77777777" w:rsidTr="00853D65">
        <w:tc>
          <w:tcPr>
            <w:tcW w:w="5382" w:type="dxa"/>
            <w:vMerge/>
          </w:tcPr>
          <w:p w14:paraId="46AAD404" w14:textId="77777777" w:rsidR="00005123" w:rsidRPr="00FF0170" w:rsidRDefault="00005123">
            <w:pPr>
              <w:rPr>
                <w:rFonts w:cs="Arial"/>
              </w:rPr>
            </w:pPr>
          </w:p>
        </w:tc>
        <w:tc>
          <w:tcPr>
            <w:tcW w:w="2123" w:type="dxa"/>
          </w:tcPr>
          <w:p w14:paraId="3DE6D5DD" w14:textId="77777777" w:rsidR="00005123" w:rsidRDefault="00005123">
            <w:pPr>
              <w:rPr>
                <w:rFonts w:cs="Arial"/>
              </w:rPr>
            </w:pPr>
            <w:r w:rsidRPr="00FF0170">
              <w:rPr>
                <w:rFonts w:cs="Arial"/>
              </w:rPr>
              <w:t>Prepared by:</w:t>
            </w:r>
          </w:p>
          <w:p w14:paraId="307FA4DB" w14:textId="68345B07" w:rsidR="00E94EC0" w:rsidRPr="00FF0170" w:rsidRDefault="00E94EC0">
            <w:pPr>
              <w:rPr>
                <w:rFonts w:cs="Arial"/>
              </w:rPr>
            </w:pPr>
          </w:p>
        </w:tc>
        <w:tc>
          <w:tcPr>
            <w:tcW w:w="2124" w:type="dxa"/>
          </w:tcPr>
          <w:p w14:paraId="22948049" w14:textId="3B9509D7" w:rsidR="00005123" w:rsidRPr="00FF0170" w:rsidRDefault="00005123">
            <w:pPr>
              <w:rPr>
                <w:rFonts w:cs="Arial"/>
              </w:rPr>
            </w:pPr>
            <w:r w:rsidRPr="00FF0170">
              <w:rPr>
                <w:rFonts w:cs="Arial"/>
              </w:rPr>
              <w:t>Date:</w:t>
            </w:r>
          </w:p>
        </w:tc>
      </w:tr>
    </w:tbl>
    <w:p w14:paraId="5650C418" w14:textId="77777777" w:rsidR="00005123" w:rsidRPr="00FF0170" w:rsidRDefault="00005123">
      <w:pPr>
        <w:rPr>
          <w:rFonts w:cs="Arial"/>
        </w:rPr>
      </w:pPr>
    </w:p>
    <w:p w14:paraId="55B0DA80" w14:textId="7E15EAAF" w:rsidR="00005123" w:rsidRPr="00FF0170" w:rsidRDefault="00005123" w:rsidP="008D2A6F">
      <w:pPr>
        <w:rPr>
          <w:rFonts w:cs="Arial"/>
          <w:b/>
          <w:bCs/>
        </w:rPr>
      </w:pPr>
      <w:bookmarkStart w:id="3" w:name="_Hlk31100924"/>
      <w:r w:rsidRPr="00FF0170">
        <w:rPr>
          <w:rFonts w:cs="Arial"/>
          <w:b/>
          <w:bCs/>
        </w:rPr>
        <w:t xml:space="preserve">The following information is held in the firm’s Client Database on </w:t>
      </w:r>
      <w:sdt>
        <w:sdtPr>
          <w:rPr>
            <w:rFonts w:cs="Arial"/>
            <w:b/>
            <w:bCs/>
          </w:rPr>
          <w:alias w:val="Insert name of software"/>
          <w:tag w:val="Insert name of software"/>
          <w:id w:val="597522914"/>
          <w:placeholder>
            <w:docPart w:val="DefaultPlaceholder_-1854013440"/>
          </w:placeholder>
          <w15:appearance w15:val="tags"/>
        </w:sdtPr>
        <w:sdtEndPr/>
        <w:sdtContent>
          <w:r w:rsidR="00AB650B" w:rsidRPr="009234F9">
            <w:rPr>
              <w:rStyle w:val="PlaceholderText"/>
            </w:rPr>
            <w:t>Click or tap here to enter text.</w:t>
          </w:r>
        </w:sdtContent>
      </w:sdt>
      <w:r w:rsidRPr="00FF0170">
        <w:rPr>
          <w:rFonts w:cs="Arial"/>
          <w:b/>
          <w:bCs/>
        </w:rPr>
        <w:t>unless otherwise noted below.</w:t>
      </w:r>
      <w:r w:rsidR="00602BE9" w:rsidRPr="00FF0170">
        <w:rPr>
          <w:rFonts w:cs="Arial"/>
          <w:b/>
          <w:bCs/>
        </w:rPr>
        <w:t xml:space="preserve">  You MUST check that these details are complete and up to date on the system.</w:t>
      </w:r>
    </w:p>
    <w:tbl>
      <w:tblPr>
        <w:tblStyle w:val="TableGrid"/>
        <w:tblW w:w="0" w:type="auto"/>
        <w:tblInd w:w="-5" w:type="dxa"/>
        <w:tblLook w:val="04A0" w:firstRow="1" w:lastRow="0" w:firstColumn="1" w:lastColumn="0" w:noHBand="0" w:noVBand="1"/>
      </w:tblPr>
      <w:tblGrid>
        <w:gridCol w:w="7573"/>
        <w:gridCol w:w="1696"/>
      </w:tblGrid>
      <w:tr w:rsidR="008D2A6F" w:rsidRPr="008D2A6F" w14:paraId="763E4E7F" w14:textId="4216D59A" w:rsidTr="008D2A6F">
        <w:tc>
          <w:tcPr>
            <w:tcW w:w="7573" w:type="dxa"/>
          </w:tcPr>
          <w:p w14:paraId="67DF2293" w14:textId="77777777" w:rsidR="008D2A6F" w:rsidRPr="008D2A6F" w:rsidRDefault="008D2A6F" w:rsidP="008D2A6F">
            <w:pPr>
              <w:spacing w:line="360" w:lineRule="auto"/>
              <w:rPr>
                <w:rFonts w:cs="Arial"/>
              </w:rPr>
            </w:pPr>
            <w:r w:rsidRPr="008D2A6F">
              <w:rPr>
                <w:rFonts w:cs="Arial"/>
              </w:rPr>
              <w:t>Client name – trading (if different from above)</w:t>
            </w:r>
          </w:p>
        </w:tc>
        <w:tc>
          <w:tcPr>
            <w:tcW w:w="1696" w:type="dxa"/>
          </w:tcPr>
          <w:p w14:paraId="010D4739" w14:textId="4033463A" w:rsidR="008D2A6F" w:rsidRPr="008D2A6F" w:rsidRDefault="008D2A6F" w:rsidP="008D2A6F">
            <w:pPr>
              <w:spacing w:line="360" w:lineRule="auto"/>
              <w:rPr>
                <w:rFonts w:cs="Arial"/>
              </w:rPr>
            </w:pPr>
          </w:p>
        </w:tc>
      </w:tr>
      <w:tr w:rsidR="008D2A6F" w:rsidRPr="008D2A6F" w14:paraId="3C602488" w14:textId="4F8C3496" w:rsidTr="008D2A6F">
        <w:tc>
          <w:tcPr>
            <w:tcW w:w="7573" w:type="dxa"/>
          </w:tcPr>
          <w:p w14:paraId="4F5649F5" w14:textId="77777777" w:rsidR="008D2A6F" w:rsidRPr="008D2A6F" w:rsidRDefault="008D2A6F" w:rsidP="008D2A6F">
            <w:pPr>
              <w:spacing w:line="360" w:lineRule="auto"/>
              <w:rPr>
                <w:rFonts w:cs="Arial"/>
              </w:rPr>
            </w:pPr>
            <w:r w:rsidRPr="008D2A6F">
              <w:rPr>
                <w:rFonts w:cs="Arial"/>
              </w:rPr>
              <w:t>Client address (registered office) including postcode</w:t>
            </w:r>
          </w:p>
        </w:tc>
        <w:tc>
          <w:tcPr>
            <w:tcW w:w="1696" w:type="dxa"/>
          </w:tcPr>
          <w:p w14:paraId="31F069C6" w14:textId="77777777" w:rsidR="008D2A6F" w:rsidRDefault="008D2A6F" w:rsidP="008D2A6F">
            <w:pPr>
              <w:spacing w:line="360" w:lineRule="auto"/>
              <w:rPr>
                <w:rFonts w:cs="Arial"/>
              </w:rPr>
            </w:pPr>
          </w:p>
          <w:p w14:paraId="50CA339C" w14:textId="0A19FD69" w:rsidR="00AF667E" w:rsidRPr="008D2A6F" w:rsidRDefault="00AF667E" w:rsidP="008D2A6F">
            <w:pPr>
              <w:spacing w:line="360" w:lineRule="auto"/>
              <w:rPr>
                <w:rFonts w:cs="Arial"/>
              </w:rPr>
            </w:pPr>
          </w:p>
        </w:tc>
      </w:tr>
      <w:tr w:rsidR="008D2A6F" w:rsidRPr="008D2A6F" w14:paraId="1F773E0A" w14:textId="006A00A4" w:rsidTr="008D2A6F">
        <w:tc>
          <w:tcPr>
            <w:tcW w:w="7573" w:type="dxa"/>
          </w:tcPr>
          <w:p w14:paraId="4F6637CB" w14:textId="77777777" w:rsidR="008D2A6F" w:rsidRPr="008D2A6F" w:rsidRDefault="008D2A6F" w:rsidP="008D2A6F">
            <w:pPr>
              <w:spacing w:line="360" w:lineRule="auto"/>
              <w:rPr>
                <w:rFonts w:cs="Arial"/>
              </w:rPr>
            </w:pPr>
            <w:r w:rsidRPr="008D2A6F">
              <w:rPr>
                <w:rFonts w:cs="Arial"/>
              </w:rPr>
              <w:t>Other branches / offices</w:t>
            </w:r>
          </w:p>
        </w:tc>
        <w:tc>
          <w:tcPr>
            <w:tcW w:w="1696" w:type="dxa"/>
          </w:tcPr>
          <w:p w14:paraId="13E44D32" w14:textId="77777777" w:rsidR="008D2A6F" w:rsidRDefault="008D2A6F" w:rsidP="008D2A6F">
            <w:pPr>
              <w:spacing w:line="360" w:lineRule="auto"/>
              <w:rPr>
                <w:rFonts w:cs="Arial"/>
              </w:rPr>
            </w:pPr>
          </w:p>
          <w:p w14:paraId="7DA73E95" w14:textId="221B4C8F" w:rsidR="00AF667E" w:rsidRPr="008D2A6F" w:rsidRDefault="00AF667E" w:rsidP="008D2A6F">
            <w:pPr>
              <w:spacing w:line="360" w:lineRule="auto"/>
              <w:rPr>
                <w:rFonts w:cs="Arial"/>
              </w:rPr>
            </w:pPr>
          </w:p>
        </w:tc>
      </w:tr>
      <w:tr w:rsidR="008D2A6F" w:rsidRPr="008D2A6F" w14:paraId="0DB4F05E" w14:textId="3FF9EF00" w:rsidTr="008D2A6F">
        <w:tc>
          <w:tcPr>
            <w:tcW w:w="7573" w:type="dxa"/>
          </w:tcPr>
          <w:p w14:paraId="3C93D090" w14:textId="77777777" w:rsidR="008D2A6F" w:rsidRPr="008D2A6F" w:rsidRDefault="008D2A6F" w:rsidP="008D2A6F">
            <w:pPr>
              <w:spacing w:line="360" w:lineRule="auto"/>
              <w:rPr>
                <w:rFonts w:cs="Arial"/>
              </w:rPr>
            </w:pPr>
            <w:r w:rsidRPr="008D2A6F">
              <w:rPr>
                <w:rFonts w:cs="Arial"/>
              </w:rPr>
              <w:t>Legal structure of the entity (e.g. sole trader, partnership, LLP, limited company, other)</w:t>
            </w:r>
          </w:p>
        </w:tc>
        <w:tc>
          <w:tcPr>
            <w:tcW w:w="1696" w:type="dxa"/>
          </w:tcPr>
          <w:p w14:paraId="7252B754" w14:textId="0C54D242" w:rsidR="008D2A6F" w:rsidRPr="008D2A6F" w:rsidRDefault="008D2A6F" w:rsidP="008D2A6F">
            <w:pPr>
              <w:spacing w:line="360" w:lineRule="auto"/>
              <w:rPr>
                <w:rFonts w:cs="Arial"/>
              </w:rPr>
            </w:pPr>
          </w:p>
        </w:tc>
      </w:tr>
      <w:tr w:rsidR="008D2A6F" w:rsidRPr="008D2A6F" w14:paraId="580FC89D" w14:textId="7FC92FED" w:rsidTr="008D2A6F">
        <w:tc>
          <w:tcPr>
            <w:tcW w:w="7573" w:type="dxa"/>
          </w:tcPr>
          <w:p w14:paraId="717607A2" w14:textId="77777777" w:rsidR="008D2A6F" w:rsidRPr="008D2A6F" w:rsidRDefault="008D2A6F" w:rsidP="008D2A6F">
            <w:pPr>
              <w:spacing w:line="360" w:lineRule="auto"/>
              <w:rPr>
                <w:rFonts w:cs="Arial"/>
              </w:rPr>
            </w:pPr>
            <w:r w:rsidRPr="008D2A6F">
              <w:rPr>
                <w:rFonts w:cs="Arial"/>
              </w:rPr>
              <w:t>Date of incorporation / establishment</w:t>
            </w:r>
          </w:p>
        </w:tc>
        <w:tc>
          <w:tcPr>
            <w:tcW w:w="1696" w:type="dxa"/>
          </w:tcPr>
          <w:p w14:paraId="644086AA" w14:textId="2D12EC52" w:rsidR="008D2A6F" w:rsidRPr="008D2A6F" w:rsidRDefault="008D2A6F" w:rsidP="008D2A6F">
            <w:pPr>
              <w:spacing w:line="360" w:lineRule="auto"/>
              <w:rPr>
                <w:rFonts w:cs="Arial"/>
              </w:rPr>
            </w:pPr>
          </w:p>
        </w:tc>
      </w:tr>
      <w:tr w:rsidR="008D2A6F" w:rsidRPr="008D2A6F" w14:paraId="60219183" w14:textId="243434FC" w:rsidTr="008D2A6F">
        <w:tc>
          <w:tcPr>
            <w:tcW w:w="7573" w:type="dxa"/>
          </w:tcPr>
          <w:p w14:paraId="70900520" w14:textId="77777777" w:rsidR="008D2A6F" w:rsidRPr="008D2A6F" w:rsidRDefault="008D2A6F" w:rsidP="008D2A6F">
            <w:pPr>
              <w:spacing w:line="360" w:lineRule="auto"/>
              <w:rPr>
                <w:rFonts w:cs="Arial"/>
              </w:rPr>
            </w:pPr>
            <w:r w:rsidRPr="008D2A6F">
              <w:rPr>
                <w:rFonts w:cs="Arial"/>
              </w:rPr>
              <w:t>Company number and country of incorporation (if applicable)</w:t>
            </w:r>
          </w:p>
        </w:tc>
        <w:tc>
          <w:tcPr>
            <w:tcW w:w="1696" w:type="dxa"/>
          </w:tcPr>
          <w:p w14:paraId="01E15BED" w14:textId="77777777" w:rsidR="008D2A6F" w:rsidRPr="008D2A6F" w:rsidRDefault="008D2A6F" w:rsidP="008D2A6F">
            <w:pPr>
              <w:spacing w:line="360" w:lineRule="auto"/>
              <w:rPr>
                <w:rFonts w:cs="Arial"/>
              </w:rPr>
            </w:pPr>
          </w:p>
        </w:tc>
      </w:tr>
      <w:tr w:rsidR="008D2A6F" w:rsidRPr="008D2A6F" w14:paraId="3BA4BDD6" w14:textId="64368C27" w:rsidTr="008D2A6F">
        <w:tc>
          <w:tcPr>
            <w:tcW w:w="7573" w:type="dxa"/>
          </w:tcPr>
          <w:p w14:paraId="02D83638" w14:textId="77777777" w:rsidR="008D2A6F" w:rsidRPr="008D2A6F" w:rsidRDefault="008D2A6F" w:rsidP="008D2A6F">
            <w:pPr>
              <w:spacing w:line="360" w:lineRule="auto"/>
              <w:rPr>
                <w:rFonts w:cs="Arial"/>
              </w:rPr>
            </w:pPr>
            <w:r w:rsidRPr="008D2A6F">
              <w:rPr>
                <w:rFonts w:cs="Arial"/>
              </w:rPr>
              <w:t xml:space="preserve">Unique Taxpayer Reference </w:t>
            </w:r>
          </w:p>
        </w:tc>
        <w:tc>
          <w:tcPr>
            <w:tcW w:w="1696" w:type="dxa"/>
          </w:tcPr>
          <w:p w14:paraId="1BAB9953" w14:textId="4A00BE0F" w:rsidR="008D2A6F" w:rsidRPr="008D2A6F" w:rsidRDefault="008D2A6F" w:rsidP="008D2A6F">
            <w:pPr>
              <w:spacing w:line="360" w:lineRule="auto"/>
              <w:rPr>
                <w:rFonts w:cs="Arial"/>
              </w:rPr>
            </w:pPr>
          </w:p>
        </w:tc>
      </w:tr>
      <w:tr w:rsidR="008D2A6F" w:rsidRPr="008D2A6F" w14:paraId="1D7FB210" w14:textId="7D21E041" w:rsidTr="008D2A6F">
        <w:tc>
          <w:tcPr>
            <w:tcW w:w="7573" w:type="dxa"/>
          </w:tcPr>
          <w:p w14:paraId="3A139D20" w14:textId="77777777" w:rsidR="008D2A6F" w:rsidRPr="008D2A6F" w:rsidRDefault="008D2A6F" w:rsidP="008D2A6F">
            <w:pPr>
              <w:spacing w:line="360" w:lineRule="auto"/>
              <w:rPr>
                <w:rFonts w:cs="Arial"/>
              </w:rPr>
            </w:pPr>
            <w:r w:rsidRPr="008D2A6F">
              <w:rPr>
                <w:rFonts w:cs="Arial"/>
              </w:rPr>
              <w:t>VAT registration number (if applicable)</w:t>
            </w:r>
          </w:p>
        </w:tc>
        <w:tc>
          <w:tcPr>
            <w:tcW w:w="1696" w:type="dxa"/>
          </w:tcPr>
          <w:p w14:paraId="17A5150D" w14:textId="77777777" w:rsidR="008D2A6F" w:rsidRPr="008D2A6F" w:rsidRDefault="008D2A6F" w:rsidP="008D2A6F">
            <w:pPr>
              <w:spacing w:line="360" w:lineRule="auto"/>
              <w:rPr>
                <w:rFonts w:cs="Arial"/>
              </w:rPr>
            </w:pPr>
          </w:p>
        </w:tc>
      </w:tr>
      <w:tr w:rsidR="008D2A6F" w:rsidRPr="008D2A6F" w14:paraId="6DDF3E0F" w14:textId="05A144BE" w:rsidTr="008D2A6F">
        <w:tc>
          <w:tcPr>
            <w:tcW w:w="7573" w:type="dxa"/>
          </w:tcPr>
          <w:p w14:paraId="46DED6B2" w14:textId="77777777" w:rsidR="008D2A6F" w:rsidRPr="008D2A6F" w:rsidRDefault="008D2A6F" w:rsidP="008D2A6F">
            <w:pPr>
              <w:spacing w:line="360" w:lineRule="auto"/>
              <w:rPr>
                <w:rFonts w:cs="Arial"/>
              </w:rPr>
            </w:pPr>
            <w:r w:rsidRPr="008D2A6F">
              <w:rPr>
                <w:rFonts w:cs="Arial"/>
              </w:rPr>
              <w:t>Accounting period year end</w:t>
            </w:r>
          </w:p>
        </w:tc>
        <w:tc>
          <w:tcPr>
            <w:tcW w:w="1696" w:type="dxa"/>
          </w:tcPr>
          <w:p w14:paraId="16D6EF90" w14:textId="19882F1A" w:rsidR="008D2A6F" w:rsidRPr="008D2A6F" w:rsidRDefault="008D2A6F" w:rsidP="008D2A6F">
            <w:pPr>
              <w:spacing w:line="360" w:lineRule="auto"/>
              <w:rPr>
                <w:rFonts w:cs="Arial"/>
              </w:rPr>
            </w:pPr>
          </w:p>
        </w:tc>
      </w:tr>
      <w:tr w:rsidR="008D2A6F" w:rsidRPr="008D2A6F" w14:paraId="054C0091" w14:textId="482E96DB" w:rsidTr="008D2A6F">
        <w:tc>
          <w:tcPr>
            <w:tcW w:w="7573" w:type="dxa"/>
          </w:tcPr>
          <w:p w14:paraId="285CA5A9" w14:textId="77777777" w:rsidR="008D2A6F" w:rsidRPr="008D2A6F" w:rsidRDefault="008D2A6F" w:rsidP="008D2A6F">
            <w:pPr>
              <w:spacing w:line="360" w:lineRule="auto"/>
              <w:rPr>
                <w:rFonts w:cs="Arial"/>
              </w:rPr>
            </w:pPr>
            <w:r w:rsidRPr="008D2A6F">
              <w:rPr>
                <w:rFonts w:cs="Arial"/>
              </w:rPr>
              <w:t>Details of beneficial owners / shareholders of the entity</w:t>
            </w:r>
          </w:p>
        </w:tc>
        <w:tc>
          <w:tcPr>
            <w:tcW w:w="1696" w:type="dxa"/>
          </w:tcPr>
          <w:p w14:paraId="104A96B3" w14:textId="77777777" w:rsidR="008D2A6F" w:rsidRDefault="008D2A6F" w:rsidP="008D2A6F">
            <w:pPr>
              <w:spacing w:line="360" w:lineRule="auto"/>
              <w:rPr>
                <w:rFonts w:cs="Arial"/>
              </w:rPr>
            </w:pPr>
          </w:p>
          <w:p w14:paraId="3E5E3071" w14:textId="1883B045" w:rsidR="00AF667E" w:rsidRPr="008D2A6F" w:rsidRDefault="00AF667E" w:rsidP="008D2A6F">
            <w:pPr>
              <w:spacing w:line="360" w:lineRule="auto"/>
              <w:rPr>
                <w:rFonts w:cs="Arial"/>
              </w:rPr>
            </w:pPr>
          </w:p>
        </w:tc>
      </w:tr>
      <w:tr w:rsidR="008D2A6F" w:rsidRPr="008D2A6F" w14:paraId="56C2C948" w14:textId="3B732DA7" w:rsidTr="008D2A6F">
        <w:tc>
          <w:tcPr>
            <w:tcW w:w="7573" w:type="dxa"/>
          </w:tcPr>
          <w:p w14:paraId="4FBE68AE" w14:textId="77777777" w:rsidR="008D2A6F" w:rsidRPr="008D2A6F" w:rsidRDefault="008D2A6F" w:rsidP="008D2A6F">
            <w:pPr>
              <w:spacing w:line="360" w:lineRule="auto"/>
              <w:rPr>
                <w:rFonts w:cs="Arial"/>
              </w:rPr>
            </w:pPr>
            <w:r w:rsidRPr="008D2A6F">
              <w:rPr>
                <w:rFonts w:cs="Arial"/>
              </w:rPr>
              <w:t>Details of directors or equivalent (where applicable)</w:t>
            </w:r>
          </w:p>
        </w:tc>
        <w:tc>
          <w:tcPr>
            <w:tcW w:w="1696" w:type="dxa"/>
          </w:tcPr>
          <w:p w14:paraId="1D0C4AC3" w14:textId="77777777" w:rsidR="008D2A6F" w:rsidRDefault="008D2A6F" w:rsidP="008D2A6F">
            <w:pPr>
              <w:spacing w:line="360" w:lineRule="auto"/>
              <w:rPr>
                <w:rFonts w:cs="Arial"/>
              </w:rPr>
            </w:pPr>
          </w:p>
          <w:p w14:paraId="4CAB39A8" w14:textId="77777777" w:rsidR="00AF667E" w:rsidRPr="008D2A6F" w:rsidRDefault="00AF667E" w:rsidP="008D2A6F">
            <w:pPr>
              <w:spacing w:line="360" w:lineRule="auto"/>
              <w:rPr>
                <w:rFonts w:cs="Arial"/>
              </w:rPr>
            </w:pPr>
          </w:p>
        </w:tc>
      </w:tr>
      <w:tr w:rsidR="008D2A6F" w:rsidRPr="008D2A6F" w14:paraId="5855FB8F" w14:textId="1F318B8C" w:rsidTr="008D2A6F">
        <w:tc>
          <w:tcPr>
            <w:tcW w:w="7573" w:type="dxa"/>
          </w:tcPr>
          <w:p w14:paraId="09B0A27B" w14:textId="77777777" w:rsidR="008D2A6F" w:rsidRPr="008D2A6F" w:rsidRDefault="008D2A6F" w:rsidP="008D2A6F">
            <w:pPr>
              <w:spacing w:line="360" w:lineRule="auto"/>
              <w:rPr>
                <w:rFonts w:cs="Arial"/>
              </w:rPr>
            </w:pPr>
            <w:r w:rsidRPr="008D2A6F">
              <w:rPr>
                <w:rFonts w:cs="Arial"/>
              </w:rPr>
              <w:t>Details of other individuals exercising significant influence</w:t>
            </w:r>
          </w:p>
        </w:tc>
        <w:tc>
          <w:tcPr>
            <w:tcW w:w="1696" w:type="dxa"/>
          </w:tcPr>
          <w:p w14:paraId="4AC33E91" w14:textId="0F0E06E9" w:rsidR="00AF667E" w:rsidRPr="008D2A6F" w:rsidRDefault="00AF667E" w:rsidP="008D2A6F">
            <w:pPr>
              <w:spacing w:line="360" w:lineRule="auto"/>
              <w:rPr>
                <w:rFonts w:cs="Arial"/>
              </w:rPr>
            </w:pPr>
          </w:p>
        </w:tc>
      </w:tr>
      <w:tr w:rsidR="000712DB" w:rsidRPr="008D2A6F" w14:paraId="5B960A29" w14:textId="77777777" w:rsidTr="008D2A6F">
        <w:tc>
          <w:tcPr>
            <w:tcW w:w="7573" w:type="dxa"/>
          </w:tcPr>
          <w:p w14:paraId="503FF864" w14:textId="4FD84A83" w:rsidR="000712DB" w:rsidRPr="008D2A6F" w:rsidRDefault="000712DB" w:rsidP="008D2A6F">
            <w:pPr>
              <w:spacing w:line="360" w:lineRule="auto"/>
              <w:rPr>
                <w:rFonts w:cs="Arial"/>
              </w:rPr>
            </w:pPr>
            <w:r>
              <w:rPr>
                <w:rFonts w:cs="Arial"/>
              </w:rPr>
              <w:t xml:space="preserve">Details of beneficial ownership </w:t>
            </w:r>
            <w:r w:rsidR="004031C4">
              <w:rPr>
                <w:rFonts w:cs="Arial"/>
              </w:rPr>
              <w:t>in other entities</w:t>
            </w:r>
          </w:p>
        </w:tc>
        <w:tc>
          <w:tcPr>
            <w:tcW w:w="1696" w:type="dxa"/>
          </w:tcPr>
          <w:p w14:paraId="4128F6EF" w14:textId="282BC2D5" w:rsidR="000712DB" w:rsidRDefault="000712DB" w:rsidP="008D2A6F">
            <w:pPr>
              <w:spacing w:line="360" w:lineRule="auto"/>
              <w:rPr>
                <w:rFonts w:cs="Arial"/>
              </w:rPr>
            </w:pPr>
          </w:p>
        </w:tc>
      </w:tr>
    </w:tbl>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1"/>
        <w:gridCol w:w="134"/>
        <w:gridCol w:w="1984"/>
        <w:gridCol w:w="2819"/>
        <w:gridCol w:w="16"/>
      </w:tblGrid>
      <w:tr w:rsidR="00602BE9" w:rsidRPr="00FF0170" w14:paraId="22B2B126" w14:textId="77777777" w:rsidTr="00393D16">
        <w:trPr>
          <w:gridAfter w:val="1"/>
          <w:wAfter w:w="16" w:type="dxa"/>
          <w:jc w:val="center"/>
        </w:trPr>
        <w:tc>
          <w:tcPr>
            <w:tcW w:w="9618" w:type="dxa"/>
            <w:gridSpan w:val="4"/>
            <w:shd w:val="clear" w:color="auto" w:fill="BFBFBF" w:themeFill="background1" w:themeFillShade="BF"/>
          </w:tcPr>
          <w:p w14:paraId="19A32442" w14:textId="2B93BD31" w:rsidR="00602BE9" w:rsidRPr="00FF0170" w:rsidRDefault="00602BE9" w:rsidP="00853D65">
            <w:pPr>
              <w:pStyle w:val="BodyText"/>
              <w:jc w:val="center"/>
              <w:rPr>
                <w:rFonts w:cs="Arial"/>
                <w:b/>
                <w:bCs/>
              </w:rPr>
            </w:pPr>
            <w:r w:rsidRPr="00FF0170">
              <w:rPr>
                <w:rFonts w:cs="Arial"/>
                <w:b/>
                <w:bCs/>
              </w:rPr>
              <w:lastRenderedPageBreak/>
              <w:t>GENERAL INFORMATION</w:t>
            </w:r>
          </w:p>
        </w:tc>
      </w:tr>
      <w:tr w:rsidR="00FB58E2" w:rsidRPr="00FF0170" w14:paraId="65A799B5" w14:textId="77777777" w:rsidTr="007611B8">
        <w:trPr>
          <w:gridAfter w:val="1"/>
          <w:wAfter w:w="16" w:type="dxa"/>
          <w:jc w:val="center"/>
        </w:trPr>
        <w:tc>
          <w:tcPr>
            <w:tcW w:w="4681" w:type="dxa"/>
          </w:tcPr>
          <w:p w14:paraId="1B6D8C16" w14:textId="138E1F69" w:rsidR="00FB58E2" w:rsidRPr="00FF0170" w:rsidRDefault="00FB58E2" w:rsidP="00853D65">
            <w:pPr>
              <w:pStyle w:val="BodyText"/>
              <w:rPr>
                <w:rFonts w:cs="Arial"/>
              </w:rPr>
            </w:pPr>
            <w:r w:rsidRPr="00FF0170">
              <w:rPr>
                <w:rFonts w:cs="Arial"/>
              </w:rPr>
              <w:t>Status for FATCA or similar inter-governmental agreement</w:t>
            </w:r>
          </w:p>
        </w:tc>
        <w:sdt>
          <w:sdtPr>
            <w:rPr>
              <w:rFonts w:cs="Arial"/>
            </w:rPr>
            <w:id w:val="1020124734"/>
            <w:placeholder>
              <w:docPart w:val="377C5501457545CD912675B30E38CEEE"/>
            </w:placeholder>
            <w:dropDownList>
              <w:listItem w:value="Choose an item."/>
              <w:listItem w:displayText="Financial institution" w:value="Financial institution"/>
              <w:listItem w:displayText="Passive NFFE" w:value="Passive NFFE"/>
              <w:listItem w:displayText="Active NFFE" w:value="Active NFFE"/>
              <w:listItem w:displayText="N/A" w:value="N/A"/>
            </w:dropDownList>
          </w:sdtPr>
          <w:sdtEndPr/>
          <w:sdtContent>
            <w:tc>
              <w:tcPr>
                <w:tcW w:w="4937" w:type="dxa"/>
                <w:gridSpan w:val="3"/>
                <w:tcMar>
                  <w:left w:w="57" w:type="dxa"/>
                  <w:right w:w="57" w:type="dxa"/>
                </w:tcMar>
              </w:tcPr>
              <w:p w14:paraId="0B7A15EB" w14:textId="64154072" w:rsidR="00FB58E2" w:rsidRPr="00FF0170" w:rsidRDefault="00FB58E2" w:rsidP="00853D65">
                <w:pPr>
                  <w:pStyle w:val="BodyText"/>
                  <w:jc w:val="center"/>
                  <w:rPr>
                    <w:rFonts w:cs="Arial"/>
                  </w:rPr>
                </w:pPr>
                <w:r>
                  <w:rPr>
                    <w:rFonts w:cs="Arial"/>
                  </w:rPr>
                  <w:t>Financial institution</w:t>
                </w:r>
              </w:p>
            </w:tc>
          </w:sdtContent>
        </w:sdt>
      </w:tr>
      <w:bookmarkEnd w:id="3"/>
      <w:tr w:rsidR="00F77F3E" w:rsidRPr="00FF0170" w14:paraId="597D939A" w14:textId="77777777" w:rsidTr="00602BE9">
        <w:trPr>
          <w:jc w:val="center"/>
        </w:trPr>
        <w:tc>
          <w:tcPr>
            <w:tcW w:w="9634" w:type="dxa"/>
            <w:gridSpan w:val="5"/>
          </w:tcPr>
          <w:p w14:paraId="7712D7C7" w14:textId="0B658570" w:rsidR="00727A54" w:rsidRPr="00FF0170" w:rsidRDefault="00602BE9">
            <w:pPr>
              <w:pStyle w:val="BodyText"/>
              <w:rPr>
                <w:rFonts w:cs="Arial"/>
              </w:rPr>
            </w:pPr>
            <w:r w:rsidRPr="00FF0170">
              <w:rPr>
                <w:rFonts w:cs="Arial"/>
              </w:rPr>
              <w:t>Give a brief description of the n</w:t>
            </w:r>
            <w:r w:rsidR="00727A54" w:rsidRPr="00FF0170">
              <w:rPr>
                <w:rFonts w:cs="Arial"/>
              </w:rPr>
              <w:t>ature of client’s business</w:t>
            </w:r>
            <w:r w:rsidR="005745E2" w:rsidRPr="00FF0170">
              <w:rPr>
                <w:rFonts w:cs="Arial"/>
              </w:rPr>
              <w:t xml:space="preserve"> / entity’s activities</w:t>
            </w:r>
          </w:p>
          <w:p w14:paraId="28ECD2AC" w14:textId="02FB7662" w:rsidR="00727A54" w:rsidRPr="00FF0170" w:rsidRDefault="00727A54">
            <w:pPr>
              <w:pStyle w:val="BodyText"/>
              <w:rPr>
                <w:rFonts w:cs="Arial"/>
              </w:rPr>
            </w:pPr>
          </w:p>
          <w:p w14:paraId="205AE12F" w14:textId="77777777" w:rsidR="00727A54" w:rsidRPr="00FF0170" w:rsidRDefault="00727A54">
            <w:pPr>
              <w:pStyle w:val="BodyText"/>
              <w:rPr>
                <w:rFonts w:cs="Arial"/>
              </w:rPr>
            </w:pPr>
          </w:p>
        </w:tc>
      </w:tr>
      <w:tr w:rsidR="00F77F3E" w:rsidRPr="00FF0170" w14:paraId="6C49F555" w14:textId="77777777" w:rsidTr="00602BE9">
        <w:trPr>
          <w:jc w:val="center"/>
        </w:trPr>
        <w:tc>
          <w:tcPr>
            <w:tcW w:w="9634" w:type="dxa"/>
            <w:gridSpan w:val="5"/>
          </w:tcPr>
          <w:p w14:paraId="41945862" w14:textId="77777777" w:rsidR="00A45D71" w:rsidRPr="00FF0170" w:rsidRDefault="00A45D71">
            <w:pPr>
              <w:pStyle w:val="BodyText"/>
              <w:rPr>
                <w:rFonts w:cs="Arial"/>
              </w:rPr>
            </w:pPr>
            <w:r w:rsidRPr="00FF0170">
              <w:rPr>
                <w:rFonts w:cs="Arial"/>
              </w:rPr>
              <w:t xml:space="preserve">Type of transactions undertaken and scale of </w:t>
            </w:r>
            <w:r w:rsidR="005745E2" w:rsidRPr="00FF0170">
              <w:rPr>
                <w:rFonts w:cs="Arial"/>
              </w:rPr>
              <w:t xml:space="preserve">entity </w:t>
            </w:r>
            <w:r w:rsidRPr="00FF0170">
              <w:rPr>
                <w:rFonts w:cs="Arial"/>
              </w:rPr>
              <w:t>(</w:t>
            </w:r>
            <w:r w:rsidR="005745E2" w:rsidRPr="00FF0170">
              <w:rPr>
                <w:rFonts w:cs="Arial"/>
              </w:rPr>
              <w:t xml:space="preserve">e.g. </w:t>
            </w:r>
            <w:r w:rsidRPr="00FF0170">
              <w:rPr>
                <w:rFonts w:cs="Arial"/>
              </w:rPr>
              <w:t>turnover, profits)</w:t>
            </w:r>
          </w:p>
          <w:p w14:paraId="730F6E7B" w14:textId="03F93FF5" w:rsidR="00A45D71" w:rsidRPr="00FF0170" w:rsidRDefault="00A45D71">
            <w:pPr>
              <w:pStyle w:val="BodyText"/>
              <w:rPr>
                <w:rFonts w:cs="Arial"/>
              </w:rPr>
            </w:pPr>
          </w:p>
          <w:p w14:paraId="320E5E71" w14:textId="77777777" w:rsidR="00A45D71" w:rsidRPr="00FF0170" w:rsidRDefault="00A45D71">
            <w:pPr>
              <w:pStyle w:val="BodyText"/>
              <w:rPr>
                <w:rFonts w:cs="Arial"/>
              </w:rPr>
            </w:pPr>
          </w:p>
        </w:tc>
      </w:tr>
      <w:tr w:rsidR="00F77F3E" w:rsidRPr="00FF0170" w14:paraId="30594C72" w14:textId="77777777" w:rsidTr="00602BE9">
        <w:trPr>
          <w:jc w:val="center"/>
        </w:trPr>
        <w:tc>
          <w:tcPr>
            <w:tcW w:w="9634" w:type="dxa"/>
            <w:gridSpan w:val="5"/>
          </w:tcPr>
          <w:p w14:paraId="6C55A760" w14:textId="77777777" w:rsidR="00A45D71" w:rsidRPr="00FF0170" w:rsidRDefault="00A45D71">
            <w:pPr>
              <w:pStyle w:val="BodyText"/>
              <w:rPr>
                <w:rFonts w:cs="Arial"/>
              </w:rPr>
            </w:pPr>
            <w:r w:rsidRPr="00FF0170">
              <w:rPr>
                <w:rFonts w:cs="Arial"/>
              </w:rPr>
              <w:t>Main sources of finance / capital</w:t>
            </w:r>
          </w:p>
          <w:p w14:paraId="2D03047D" w14:textId="0C174FE2" w:rsidR="00A45D71" w:rsidRPr="00FF0170" w:rsidRDefault="00A45D71">
            <w:pPr>
              <w:pStyle w:val="BodyText"/>
              <w:rPr>
                <w:rFonts w:cs="Arial"/>
              </w:rPr>
            </w:pPr>
          </w:p>
          <w:p w14:paraId="67CFF790" w14:textId="77777777" w:rsidR="00A45D71" w:rsidRPr="00FF0170" w:rsidRDefault="00A45D71">
            <w:pPr>
              <w:pStyle w:val="BodyText"/>
              <w:rPr>
                <w:rFonts w:cs="Arial"/>
              </w:rPr>
            </w:pPr>
          </w:p>
        </w:tc>
      </w:tr>
      <w:tr w:rsidR="00F77F3E" w:rsidRPr="00FF0170" w14:paraId="0AF9D76A" w14:textId="77777777" w:rsidTr="00602BE9">
        <w:trPr>
          <w:jc w:val="center"/>
        </w:trPr>
        <w:tc>
          <w:tcPr>
            <w:tcW w:w="9634" w:type="dxa"/>
            <w:gridSpan w:val="5"/>
            <w:tcBorders>
              <w:right w:val="dotted" w:sz="4" w:space="0" w:color="auto"/>
            </w:tcBorders>
          </w:tcPr>
          <w:p w14:paraId="6CD671ED" w14:textId="77777777" w:rsidR="00A45D71" w:rsidRPr="00FF0170" w:rsidRDefault="00A45D71">
            <w:pPr>
              <w:pStyle w:val="BodyText"/>
              <w:rPr>
                <w:rFonts w:cs="Arial"/>
              </w:rPr>
            </w:pPr>
            <w:r w:rsidRPr="00FF0170">
              <w:rPr>
                <w:rFonts w:cs="Arial"/>
              </w:rPr>
              <w:t>Type and location of main suppliers</w:t>
            </w:r>
          </w:p>
          <w:p w14:paraId="79DD79FE" w14:textId="75604C35" w:rsidR="00A45D71" w:rsidRPr="00FF0170" w:rsidRDefault="00A45D71">
            <w:pPr>
              <w:pStyle w:val="BodyText"/>
              <w:rPr>
                <w:rFonts w:cs="Arial"/>
              </w:rPr>
            </w:pPr>
          </w:p>
          <w:p w14:paraId="409E10DD" w14:textId="77777777" w:rsidR="00A45D71" w:rsidRPr="00FF0170" w:rsidRDefault="00A45D71">
            <w:pPr>
              <w:pStyle w:val="BodyText"/>
              <w:rPr>
                <w:rFonts w:cs="Arial"/>
              </w:rPr>
            </w:pPr>
          </w:p>
        </w:tc>
      </w:tr>
      <w:tr w:rsidR="00F77F3E" w:rsidRPr="00FF0170" w14:paraId="71F13018" w14:textId="77777777" w:rsidTr="00602BE9">
        <w:trPr>
          <w:jc w:val="center"/>
        </w:trPr>
        <w:tc>
          <w:tcPr>
            <w:tcW w:w="9634" w:type="dxa"/>
            <w:gridSpan w:val="5"/>
          </w:tcPr>
          <w:p w14:paraId="2DC9AAEA" w14:textId="77777777" w:rsidR="00A45D71" w:rsidRPr="00FF0170" w:rsidRDefault="00A45D71">
            <w:pPr>
              <w:pStyle w:val="BodyText"/>
              <w:rPr>
                <w:rFonts w:cs="Arial"/>
              </w:rPr>
            </w:pPr>
            <w:r w:rsidRPr="00FF0170">
              <w:rPr>
                <w:rFonts w:cs="Arial"/>
              </w:rPr>
              <w:t>Type and location of main customers</w:t>
            </w:r>
          </w:p>
          <w:p w14:paraId="2CAEAFB2" w14:textId="0A588A44" w:rsidR="00A45D71" w:rsidRPr="00FF0170" w:rsidRDefault="00A45D71">
            <w:pPr>
              <w:pStyle w:val="BodyText"/>
              <w:rPr>
                <w:rFonts w:cs="Arial"/>
              </w:rPr>
            </w:pPr>
          </w:p>
          <w:p w14:paraId="44970D97" w14:textId="77777777" w:rsidR="00A45D71" w:rsidRPr="00FF0170" w:rsidRDefault="00A45D71">
            <w:pPr>
              <w:pStyle w:val="BodyText"/>
              <w:rPr>
                <w:rFonts w:cs="Arial"/>
              </w:rPr>
            </w:pPr>
          </w:p>
        </w:tc>
      </w:tr>
      <w:tr w:rsidR="00BC015E" w:rsidRPr="00FF0170" w14:paraId="53D97084" w14:textId="77777777" w:rsidTr="00602BE9">
        <w:trPr>
          <w:jc w:val="center"/>
        </w:trPr>
        <w:tc>
          <w:tcPr>
            <w:tcW w:w="9634" w:type="dxa"/>
            <w:gridSpan w:val="5"/>
          </w:tcPr>
          <w:p w14:paraId="04AB0570" w14:textId="71D7BC43" w:rsidR="00BC015E" w:rsidRPr="00FF0170" w:rsidRDefault="00BC015E" w:rsidP="00BC015E">
            <w:pPr>
              <w:pStyle w:val="BodyText"/>
              <w:rPr>
                <w:rFonts w:cs="Arial"/>
              </w:rPr>
            </w:pPr>
            <w:r w:rsidRPr="00FF0170">
              <w:rPr>
                <w:rFonts w:cs="Arial"/>
              </w:rPr>
              <w:t>Other relevant information</w:t>
            </w:r>
            <w:r w:rsidR="008A22E6" w:rsidRPr="00FF0170">
              <w:rPr>
                <w:rFonts w:cs="Arial"/>
              </w:rPr>
              <w:t xml:space="preserve"> </w:t>
            </w:r>
          </w:p>
          <w:p w14:paraId="2FFC43CC" w14:textId="01BD0CC7" w:rsidR="00BC015E" w:rsidRPr="00FF0170" w:rsidRDefault="00BC015E">
            <w:pPr>
              <w:pStyle w:val="BodyText"/>
              <w:rPr>
                <w:rFonts w:cs="Arial"/>
              </w:rPr>
            </w:pPr>
          </w:p>
          <w:p w14:paraId="7BC1C618" w14:textId="77777777" w:rsidR="00BC015E" w:rsidRPr="00FF0170" w:rsidRDefault="00BC015E">
            <w:pPr>
              <w:pStyle w:val="BodyText"/>
              <w:rPr>
                <w:rFonts w:cs="Arial"/>
              </w:rPr>
            </w:pPr>
          </w:p>
        </w:tc>
      </w:tr>
      <w:tr w:rsidR="000E6871" w:rsidRPr="00FF0170" w14:paraId="609CDD81" w14:textId="77777777" w:rsidTr="00393D16">
        <w:trPr>
          <w:cantSplit/>
          <w:jc w:val="center"/>
        </w:trPr>
        <w:tc>
          <w:tcPr>
            <w:tcW w:w="9634" w:type="dxa"/>
            <w:gridSpan w:val="5"/>
            <w:shd w:val="clear" w:color="auto" w:fill="BFBFBF" w:themeFill="background1" w:themeFillShade="BF"/>
          </w:tcPr>
          <w:p w14:paraId="75E4ABB9" w14:textId="090236B5" w:rsidR="000E6871" w:rsidRPr="00FF0170" w:rsidRDefault="000E6871" w:rsidP="000E6871">
            <w:pPr>
              <w:jc w:val="center"/>
              <w:rPr>
                <w:rFonts w:cs="Arial"/>
              </w:rPr>
            </w:pPr>
            <w:r w:rsidRPr="00FF0170">
              <w:rPr>
                <w:rFonts w:cs="Arial"/>
                <w:b/>
              </w:rPr>
              <w:t>RISK ASSESSMENT</w:t>
            </w:r>
          </w:p>
        </w:tc>
      </w:tr>
      <w:tr w:rsidR="0032312F" w:rsidRPr="00FF0170" w14:paraId="4FD8DE0A" w14:textId="77777777" w:rsidTr="0032312F">
        <w:trPr>
          <w:cantSplit/>
          <w:jc w:val="center"/>
        </w:trPr>
        <w:tc>
          <w:tcPr>
            <w:tcW w:w="4815" w:type="dxa"/>
            <w:gridSpan w:val="2"/>
          </w:tcPr>
          <w:p w14:paraId="744A523E" w14:textId="77777777" w:rsidR="0032312F" w:rsidRPr="0032312F" w:rsidRDefault="0032312F" w:rsidP="006463A4">
            <w:pPr>
              <w:rPr>
                <w:rFonts w:cs="Arial"/>
                <w:b/>
                <w:bCs/>
              </w:rPr>
            </w:pPr>
            <w:r w:rsidRPr="0032312F">
              <w:rPr>
                <w:rFonts w:cs="Arial"/>
                <w:b/>
                <w:bCs/>
              </w:rPr>
              <w:t>Indicate any factors that may increase the risk that this client might be used by money launderers:</w:t>
            </w:r>
          </w:p>
        </w:tc>
        <w:tc>
          <w:tcPr>
            <w:tcW w:w="1984" w:type="dxa"/>
          </w:tcPr>
          <w:p w14:paraId="3E120ADD" w14:textId="0D921F43" w:rsidR="0032312F" w:rsidRPr="0032312F" w:rsidRDefault="0032312F" w:rsidP="0032312F">
            <w:pPr>
              <w:jc w:val="center"/>
              <w:rPr>
                <w:rFonts w:cs="Arial"/>
                <w:b/>
                <w:bCs/>
              </w:rPr>
            </w:pPr>
            <w:r>
              <w:rPr>
                <w:rFonts w:cs="Arial"/>
                <w:b/>
                <w:bCs/>
              </w:rPr>
              <w:t>Yes/ No/ NA</w:t>
            </w:r>
          </w:p>
        </w:tc>
        <w:tc>
          <w:tcPr>
            <w:tcW w:w="2835" w:type="dxa"/>
            <w:gridSpan w:val="2"/>
          </w:tcPr>
          <w:p w14:paraId="55379195" w14:textId="6FCB8FE9" w:rsidR="0032312F" w:rsidRPr="0032312F" w:rsidRDefault="0032312F" w:rsidP="000A77B5">
            <w:pPr>
              <w:jc w:val="center"/>
              <w:rPr>
                <w:rFonts w:cs="Arial"/>
                <w:b/>
                <w:bCs/>
              </w:rPr>
            </w:pPr>
            <w:r w:rsidRPr="0032312F">
              <w:rPr>
                <w:rFonts w:cs="Arial"/>
                <w:b/>
                <w:bCs/>
              </w:rPr>
              <w:t>Comments</w:t>
            </w:r>
          </w:p>
        </w:tc>
      </w:tr>
      <w:tr w:rsidR="006463A4" w:rsidRPr="00FF0170" w14:paraId="5F77242F" w14:textId="77777777" w:rsidTr="00602BE9">
        <w:trPr>
          <w:jc w:val="center"/>
        </w:trPr>
        <w:tc>
          <w:tcPr>
            <w:tcW w:w="4815" w:type="dxa"/>
            <w:gridSpan w:val="2"/>
          </w:tcPr>
          <w:p w14:paraId="7B483489" w14:textId="7F31C4B8" w:rsidR="006463A4" w:rsidRPr="00FF0170" w:rsidRDefault="006463A4" w:rsidP="00CA0DEA">
            <w:pPr>
              <w:rPr>
                <w:rFonts w:cs="Arial"/>
              </w:rPr>
            </w:pPr>
            <w:r w:rsidRPr="00FF0170">
              <w:rPr>
                <w:rFonts w:cs="Arial"/>
              </w:rPr>
              <w:t>Matters arising from the firm level risk assessmen</w:t>
            </w:r>
            <w:r w:rsidR="00CA0DEA" w:rsidRPr="00FF0170">
              <w:rPr>
                <w:rFonts w:cs="Arial"/>
              </w:rPr>
              <w:t>t</w:t>
            </w:r>
          </w:p>
        </w:tc>
        <w:tc>
          <w:tcPr>
            <w:tcW w:w="1984" w:type="dxa"/>
          </w:tcPr>
          <w:p w14:paraId="1A32888E" w14:textId="77777777" w:rsidR="006463A4" w:rsidRDefault="006463A4" w:rsidP="006463A4">
            <w:pPr>
              <w:rPr>
                <w:rFonts w:cs="Arial"/>
              </w:rPr>
            </w:pPr>
          </w:p>
          <w:p w14:paraId="1C146947" w14:textId="74FC24FF" w:rsidR="008D7D1B" w:rsidRPr="005268AF" w:rsidRDefault="008D7D1B" w:rsidP="006463A4">
            <w:pPr>
              <w:rPr>
                <w:rFonts w:cs="Arial"/>
              </w:rPr>
            </w:pPr>
          </w:p>
        </w:tc>
        <w:tc>
          <w:tcPr>
            <w:tcW w:w="2835" w:type="dxa"/>
            <w:gridSpan w:val="2"/>
          </w:tcPr>
          <w:p w14:paraId="561785DC" w14:textId="77777777" w:rsidR="006463A4" w:rsidRPr="00FF0170" w:rsidRDefault="006463A4" w:rsidP="006463A4">
            <w:pPr>
              <w:rPr>
                <w:rFonts w:cs="Arial"/>
              </w:rPr>
            </w:pPr>
          </w:p>
        </w:tc>
      </w:tr>
      <w:tr w:rsidR="006463A4" w:rsidRPr="00FF0170" w14:paraId="5B5BB8DA" w14:textId="77777777" w:rsidTr="00602BE9">
        <w:trPr>
          <w:jc w:val="center"/>
        </w:trPr>
        <w:tc>
          <w:tcPr>
            <w:tcW w:w="4815" w:type="dxa"/>
            <w:gridSpan w:val="2"/>
          </w:tcPr>
          <w:p w14:paraId="66DF569B" w14:textId="15C70783" w:rsidR="006463A4" w:rsidRPr="00FF0170" w:rsidRDefault="006463A4" w:rsidP="006463A4">
            <w:pPr>
              <w:rPr>
                <w:rFonts w:cs="Arial"/>
              </w:rPr>
            </w:pPr>
            <w:r w:rsidRPr="00FF0170">
              <w:rPr>
                <w:rFonts w:cs="Arial"/>
              </w:rPr>
              <w:t xml:space="preserve">The purpose or nature of the business relationship </w:t>
            </w:r>
          </w:p>
        </w:tc>
        <w:tc>
          <w:tcPr>
            <w:tcW w:w="1984" w:type="dxa"/>
          </w:tcPr>
          <w:p w14:paraId="5DF41DFC" w14:textId="77777777" w:rsidR="006463A4" w:rsidRDefault="006463A4" w:rsidP="006463A4">
            <w:pPr>
              <w:rPr>
                <w:rFonts w:cs="Arial"/>
              </w:rPr>
            </w:pPr>
          </w:p>
          <w:p w14:paraId="210A7451" w14:textId="6D6352C4" w:rsidR="008D7D1B" w:rsidRPr="00FF0170" w:rsidRDefault="008D7D1B" w:rsidP="006463A4">
            <w:pPr>
              <w:rPr>
                <w:rFonts w:cs="Arial"/>
              </w:rPr>
            </w:pPr>
          </w:p>
        </w:tc>
        <w:tc>
          <w:tcPr>
            <w:tcW w:w="2835" w:type="dxa"/>
            <w:gridSpan w:val="2"/>
          </w:tcPr>
          <w:p w14:paraId="291D1281" w14:textId="77777777" w:rsidR="006463A4" w:rsidRPr="00FF0170" w:rsidRDefault="006463A4" w:rsidP="006463A4">
            <w:pPr>
              <w:rPr>
                <w:rFonts w:cs="Arial"/>
              </w:rPr>
            </w:pPr>
          </w:p>
        </w:tc>
      </w:tr>
      <w:tr w:rsidR="00EF00F2" w:rsidRPr="00FF0170" w14:paraId="157FA6C2" w14:textId="77777777" w:rsidTr="00602BE9">
        <w:trPr>
          <w:jc w:val="center"/>
        </w:trPr>
        <w:tc>
          <w:tcPr>
            <w:tcW w:w="4815" w:type="dxa"/>
            <w:gridSpan w:val="2"/>
          </w:tcPr>
          <w:p w14:paraId="53DDD72B" w14:textId="13C8DA28" w:rsidR="00EF00F2" w:rsidRPr="00FF0170" w:rsidRDefault="00EF00F2">
            <w:pPr>
              <w:rPr>
                <w:rFonts w:cs="Arial"/>
              </w:rPr>
            </w:pPr>
            <w:r w:rsidRPr="00FF0170">
              <w:rPr>
                <w:rFonts w:cs="Arial"/>
              </w:rPr>
              <w:t>Client is not locally based, or does not have a</w:t>
            </w:r>
            <w:r w:rsidR="00891BE5" w:rsidRPr="00FF0170">
              <w:rPr>
                <w:rFonts w:cs="Arial"/>
              </w:rPr>
              <w:t>n historic local connection, or has not been met face to face?</w:t>
            </w:r>
            <w:r w:rsidR="00C10515" w:rsidRPr="00FF0170">
              <w:rPr>
                <w:rFonts w:cs="Arial"/>
                <w:vertAlign w:val="superscript"/>
              </w:rPr>
              <w:t xml:space="preserve"> </w:t>
            </w:r>
          </w:p>
        </w:tc>
        <w:tc>
          <w:tcPr>
            <w:tcW w:w="1984" w:type="dxa"/>
          </w:tcPr>
          <w:p w14:paraId="00947E4B" w14:textId="166B1494" w:rsidR="00EF00F2" w:rsidRPr="00FF0170" w:rsidRDefault="00EF00F2">
            <w:pPr>
              <w:rPr>
                <w:rFonts w:cs="Arial"/>
              </w:rPr>
            </w:pPr>
          </w:p>
        </w:tc>
        <w:tc>
          <w:tcPr>
            <w:tcW w:w="2835" w:type="dxa"/>
            <w:gridSpan w:val="2"/>
          </w:tcPr>
          <w:p w14:paraId="5BBDA569" w14:textId="263CEEC0" w:rsidR="00EF00F2" w:rsidRPr="00A70D2D" w:rsidRDefault="00891BE5">
            <w:pPr>
              <w:rPr>
                <w:rFonts w:cs="Arial"/>
                <w:sz w:val="12"/>
                <w:szCs w:val="12"/>
              </w:rPr>
            </w:pPr>
            <w:r w:rsidRPr="00A70D2D">
              <w:rPr>
                <w:rFonts w:cs="Arial"/>
                <w:sz w:val="12"/>
                <w:szCs w:val="12"/>
              </w:rPr>
              <w:t>FWRA 1.1 and 1.2</w:t>
            </w:r>
          </w:p>
        </w:tc>
      </w:tr>
      <w:tr w:rsidR="00891BE5" w:rsidRPr="00FF0170" w14:paraId="4266EFBB" w14:textId="77777777" w:rsidTr="00602BE9">
        <w:trPr>
          <w:jc w:val="center"/>
        </w:trPr>
        <w:tc>
          <w:tcPr>
            <w:tcW w:w="4815" w:type="dxa"/>
            <w:gridSpan w:val="2"/>
          </w:tcPr>
          <w:p w14:paraId="0083D0E6" w14:textId="74257B8F" w:rsidR="00891BE5" w:rsidRPr="00FF0170" w:rsidRDefault="00891BE5">
            <w:pPr>
              <w:rPr>
                <w:rFonts w:cs="Arial"/>
              </w:rPr>
            </w:pPr>
            <w:r w:rsidRPr="00FF0170">
              <w:rPr>
                <w:rFonts w:cs="Arial"/>
              </w:rPr>
              <w:t>Client is unduly demanding, or unco-operative, or overly secretive?</w:t>
            </w:r>
          </w:p>
        </w:tc>
        <w:tc>
          <w:tcPr>
            <w:tcW w:w="1984" w:type="dxa"/>
          </w:tcPr>
          <w:p w14:paraId="24EE26F4" w14:textId="77777777" w:rsidR="00891BE5" w:rsidRDefault="00891BE5">
            <w:pPr>
              <w:rPr>
                <w:rFonts w:cs="Arial"/>
              </w:rPr>
            </w:pPr>
          </w:p>
          <w:p w14:paraId="5BF1BAF4" w14:textId="2501307C" w:rsidR="008D7D1B" w:rsidRPr="00FF0170" w:rsidRDefault="008D7D1B">
            <w:pPr>
              <w:rPr>
                <w:rFonts w:cs="Arial"/>
              </w:rPr>
            </w:pPr>
          </w:p>
        </w:tc>
        <w:tc>
          <w:tcPr>
            <w:tcW w:w="2835" w:type="dxa"/>
            <w:gridSpan w:val="2"/>
          </w:tcPr>
          <w:p w14:paraId="639E13B5" w14:textId="21DC1726" w:rsidR="00891BE5" w:rsidRPr="00A70D2D" w:rsidRDefault="00891BE5">
            <w:pPr>
              <w:rPr>
                <w:rFonts w:cs="Arial"/>
                <w:sz w:val="12"/>
                <w:szCs w:val="12"/>
              </w:rPr>
            </w:pPr>
            <w:r w:rsidRPr="00A70D2D">
              <w:rPr>
                <w:rFonts w:cs="Arial"/>
                <w:sz w:val="12"/>
                <w:szCs w:val="12"/>
              </w:rPr>
              <w:t>FWRA 1.3 and 1.4</w:t>
            </w:r>
          </w:p>
        </w:tc>
      </w:tr>
      <w:tr w:rsidR="00727A54" w:rsidRPr="00FF0170" w14:paraId="292EC755" w14:textId="77777777" w:rsidTr="00602BE9">
        <w:trPr>
          <w:jc w:val="center"/>
        </w:trPr>
        <w:tc>
          <w:tcPr>
            <w:tcW w:w="4815" w:type="dxa"/>
            <w:gridSpan w:val="2"/>
          </w:tcPr>
          <w:p w14:paraId="6EDD8F4D" w14:textId="1B65F47E" w:rsidR="00727A54" w:rsidRPr="00FF0170" w:rsidRDefault="006463A4" w:rsidP="0098027A">
            <w:pPr>
              <w:rPr>
                <w:rFonts w:cs="Arial"/>
              </w:rPr>
            </w:pPr>
            <w:r w:rsidRPr="00FF0170">
              <w:rPr>
                <w:rFonts w:cs="Arial"/>
              </w:rPr>
              <w:t xml:space="preserve">Connections with individuals / businesses in high risk countries or those with weak AML regimes? </w:t>
            </w:r>
          </w:p>
        </w:tc>
        <w:tc>
          <w:tcPr>
            <w:tcW w:w="1984" w:type="dxa"/>
          </w:tcPr>
          <w:p w14:paraId="784F4C9A" w14:textId="77777777" w:rsidR="00727A54" w:rsidRDefault="00727A54">
            <w:pPr>
              <w:rPr>
                <w:rFonts w:cs="Arial"/>
              </w:rPr>
            </w:pPr>
          </w:p>
          <w:p w14:paraId="44CF5CE2" w14:textId="39ADB9CC" w:rsidR="008D7D1B" w:rsidRPr="00FF0170" w:rsidRDefault="008D7D1B">
            <w:pPr>
              <w:rPr>
                <w:rFonts w:cs="Arial"/>
              </w:rPr>
            </w:pPr>
          </w:p>
        </w:tc>
        <w:tc>
          <w:tcPr>
            <w:tcW w:w="2835" w:type="dxa"/>
            <w:gridSpan w:val="2"/>
          </w:tcPr>
          <w:p w14:paraId="622B10C2" w14:textId="35518E08" w:rsidR="00727A54" w:rsidRPr="00A70D2D" w:rsidRDefault="000E6871">
            <w:pPr>
              <w:rPr>
                <w:rFonts w:cs="Arial"/>
                <w:sz w:val="12"/>
                <w:szCs w:val="12"/>
              </w:rPr>
            </w:pPr>
            <w:r w:rsidRPr="00A70D2D">
              <w:rPr>
                <w:rFonts w:cs="Arial"/>
                <w:sz w:val="12"/>
                <w:szCs w:val="12"/>
              </w:rPr>
              <w:t>FWRA 1.5</w:t>
            </w:r>
          </w:p>
        </w:tc>
      </w:tr>
      <w:tr w:rsidR="000E6871" w:rsidRPr="00FF0170" w14:paraId="63F74FC3" w14:textId="77777777" w:rsidTr="00602BE9">
        <w:trPr>
          <w:jc w:val="center"/>
        </w:trPr>
        <w:tc>
          <w:tcPr>
            <w:tcW w:w="4815" w:type="dxa"/>
            <w:gridSpan w:val="2"/>
          </w:tcPr>
          <w:p w14:paraId="72688725" w14:textId="043DB577" w:rsidR="000E6871" w:rsidRPr="00FF0170" w:rsidRDefault="000E6871">
            <w:pPr>
              <w:rPr>
                <w:rFonts w:cs="Arial"/>
              </w:rPr>
            </w:pPr>
            <w:r w:rsidRPr="00FF0170">
              <w:rPr>
                <w:rFonts w:cs="Arial"/>
              </w:rPr>
              <w:lastRenderedPageBreak/>
              <w:t>Client has criminal convictions or known to have links to organisations or individuals with criminal or terrorist activities?</w:t>
            </w:r>
          </w:p>
        </w:tc>
        <w:tc>
          <w:tcPr>
            <w:tcW w:w="1984" w:type="dxa"/>
          </w:tcPr>
          <w:p w14:paraId="2F1597B2" w14:textId="58BD9C27" w:rsidR="000E6871" w:rsidRPr="00FF0170" w:rsidRDefault="000E6871">
            <w:pPr>
              <w:rPr>
                <w:rFonts w:cs="Arial"/>
              </w:rPr>
            </w:pPr>
          </w:p>
        </w:tc>
        <w:tc>
          <w:tcPr>
            <w:tcW w:w="2835" w:type="dxa"/>
            <w:gridSpan w:val="2"/>
          </w:tcPr>
          <w:p w14:paraId="6A6947E0" w14:textId="5842A838" w:rsidR="000E6871" w:rsidRPr="00A70D2D" w:rsidRDefault="000E6871">
            <w:pPr>
              <w:rPr>
                <w:rFonts w:cs="Arial"/>
                <w:sz w:val="12"/>
                <w:szCs w:val="12"/>
              </w:rPr>
            </w:pPr>
            <w:r w:rsidRPr="00A70D2D">
              <w:rPr>
                <w:rFonts w:cs="Arial"/>
                <w:sz w:val="12"/>
                <w:szCs w:val="12"/>
              </w:rPr>
              <w:t>FWRA 1.6 and 1.7</w:t>
            </w:r>
          </w:p>
        </w:tc>
      </w:tr>
      <w:tr w:rsidR="008A22E6" w:rsidRPr="00FF0170" w14:paraId="0016AD85" w14:textId="77777777" w:rsidTr="00602BE9">
        <w:trPr>
          <w:jc w:val="center"/>
        </w:trPr>
        <w:tc>
          <w:tcPr>
            <w:tcW w:w="4815" w:type="dxa"/>
            <w:gridSpan w:val="2"/>
          </w:tcPr>
          <w:p w14:paraId="6A25ABB7" w14:textId="7A9B7549" w:rsidR="008A22E6" w:rsidRPr="00FF0170" w:rsidRDefault="008A22E6">
            <w:pPr>
              <w:rPr>
                <w:rFonts w:cs="Arial"/>
              </w:rPr>
            </w:pPr>
            <w:r w:rsidRPr="00FF0170">
              <w:rPr>
                <w:rFonts w:cs="Arial"/>
              </w:rPr>
              <w:t>Possible inclusion on a sanctions list</w:t>
            </w:r>
          </w:p>
        </w:tc>
        <w:tc>
          <w:tcPr>
            <w:tcW w:w="1984" w:type="dxa"/>
          </w:tcPr>
          <w:p w14:paraId="03FDDC2A" w14:textId="77777777" w:rsidR="008A22E6" w:rsidRDefault="008A22E6">
            <w:pPr>
              <w:rPr>
                <w:rFonts w:cs="Arial"/>
              </w:rPr>
            </w:pPr>
          </w:p>
          <w:p w14:paraId="423974E8" w14:textId="7D1C6439" w:rsidR="008D7D1B" w:rsidRPr="00FF0170" w:rsidRDefault="008D7D1B">
            <w:pPr>
              <w:rPr>
                <w:rFonts w:cs="Arial"/>
              </w:rPr>
            </w:pPr>
          </w:p>
        </w:tc>
        <w:tc>
          <w:tcPr>
            <w:tcW w:w="2835" w:type="dxa"/>
            <w:gridSpan w:val="2"/>
          </w:tcPr>
          <w:p w14:paraId="3146B190" w14:textId="0FF8FB12" w:rsidR="008A22E6" w:rsidRPr="00A70D2D" w:rsidRDefault="000E6871">
            <w:pPr>
              <w:rPr>
                <w:rFonts w:cs="Arial"/>
                <w:sz w:val="12"/>
                <w:szCs w:val="12"/>
              </w:rPr>
            </w:pPr>
            <w:r w:rsidRPr="00A70D2D">
              <w:rPr>
                <w:rFonts w:cs="Arial"/>
                <w:sz w:val="12"/>
                <w:szCs w:val="12"/>
              </w:rPr>
              <w:t>FWRA 1.7</w:t>
            </w:r>
          </w:p>
        </w:tc>
      </w:tr>
      <w:tr w:rsidR="00727A54" w:rsidRPr="00FF0170" w14:paraId="263C6613" w14:textId="77777777" w:rsidTr="00602BE9">
        <w:trPr>
          <w:jc w:val="center"/>
        </w:trPr>
        <w:tc>
          <w:tcPr>
            <w:tcW w:w="4815" w:type="dxa"/>
            <w:gridSpan w:val="2"/>
          </w:tcPr>
          <w:p w14:paraId="02A1CE17" w14:textId="5A12CD3D" w:rsidR="00727A54" w:rsidRPr="00FF0170" w:rsidRDefault="00CA0DEA">
            <w:pPr>
              <w:rPr>
                <w:rFonts w:cs="Arial"/>
              </w:rPr>
            </w:pPr>
            <w:r w:rsidRPr="00FF0170">
              <w:rPr>
                <w:rFonts w:cs="Arial"/>
              </w:rPr>
              <w:t xml:space="preserve">Involvement in the business of a PEP or close associate or family member of a PEP </w:t>
            </w:r>
          </w:p>
        </w:tc>
        <w:tc>
          <w:tcPr>
            <w:tcW w:w="1984" w:type="dxa"/>
          </w:tcPr>
          <w:p w14:paraId="146C0367" w14:textId="0E76A8B1" w:rsidR="00727A54" w:rsidRPr="00FF0170" w:rsidRDefault="00727A54">
            <w:pPr>
              <w:rPr>
                <w:rFonts w:cs="Arial"/>
              </w:rPr>
            </w:pPr>
          </w:p>
        </w:tc>
        <w:tc>
          <w:tcPr>
            <w:tcW w:w="2835" w:type="dxa"/>
            <w:gridSpan w:val="2"/>
          </w:tcPr>
          <w:p w14:paraId="0ECB3EFF" w14:textId="16751FD9" w:rsidR="00727A54" w:rsidRPr="00A70D2D" w:rsidRDefault="000E6871">
            <w:pPr>
              <w:rPr>
                <w:rFonts w:cs="Arial"/>
                <w:sz w:val="12"/>
                <w:szCs w:val="12"/>
              </w:rPr>
            </w:pPr>
            <w:r w:rsidRPr="00A70D2D">
              <w:rPr>
                <w:rFonts w:cs="Arial"/>
                <w:sz w:val="12"/>
                <w:szCs w:val="12"/>
              </w:rPr>
              <w:t>FWRA 1.8 and 1.9</w:t>
            </w:r>
          </w:p>
        </w:tc>
      </w:tr>
      <w:tr w:rsidR="00CA0DEA" w:rsidRPr="00FF0170" w14:paraId="06BA3A32" w14:textId="77777777" w:rsidTr="00602BE9">
        <w:trPr>
          <w:jc w:val="center"/>
        </w:trPr>
        <w:tc>
          <w:tcPr>
            <w:tcW w:w="4815" w:type="dxa"/>
            <w:gridSpan w:val="2"/>
          </w:tcPr>
          <w:p w14:paraId="50A2D102" w14:textId="58C0C991" w:rsidR="00CA0DEA" w:rsidRPr="00FF0170" w:rsidRDefault="00CA0DEA" w:rsidP="00CA0DEA">
            <w:pPr>
              <w:rPr>
                <w:rFonts w:cs="Arial"/>
              </w:rPr>
            </w:pPr>
            <w:r w:rsidRPr="00FF0170">
              <w:rPr>
                <w:rFonts w:cs="Arial"/>
              </w:rPr>
              <w:t>Involvement with complex or unusually large transactions</w:t>
            </w:r>
          </w:p>
        </w:tc>
        <w:tc>
          <w:tcPr>
            <w:tcW w:w="1984" w:type="dxa"/>
          </w:tcPr>
          <w:p w14:paraId="1139196A" w14:textId="793236AF" w:rsidR="00CA0DEA" w:rsidRPr="00FF0170" w:rsidRDefault="00CA0DEA" w:rsidP="00CA0DEA">
            <w:pPr>
              <w:rPr>
                <w:rFonts w:cs="Arial"/>
              </w:rPr>
            </w:pPr>
          </w:p>
        </w:tc>
        <w:tc>
          <w:tcPr>
            <w:tcW w:w="2835" w:type="dxa"/>
            <w:gridSpan w:val="2"/>
          </w:tcPr>
          <w:p w14:paraId="5690A942" w14:textId="77777777" w:rsidR="00CA0DEA" w:rsidRPr="00A70D2D" w:rsidRDefault="00CA0DEA" w:rsidP="00CA0DEA">
            <w:pPr>
              <w:rPr>
                <w:rFonts w:cs="Arial"/>
                <w:sz w:val="12"/>
                <w:szCs w:val="12"/>
              </w:rPr>
            </w:pPr>
          </w:p>
        </w:tc>
      </w:tr>
      <w:tr w:rsidR="00CA0DEA" w:rsidRPr="00FF0170" w14:paraId="77B3A2AA" w14:textId="77777777" w:rsidTr="00602BE9">
        <w:trPr>
          <w:jc w:val="center"/>
        </w:trPr>
        <w:tc>
          <w:tcPr>
            <w:tcW w:w="4815" w:type="dxa"/>
            <w:gridSpan w:val="2"/>
          </w:tcPr>
          <w:p w14:paraId="14AF9416" w14:textId="15709759" w:rsidR="00CA0DEA" w:rsidRPr="00FF0170" w:rsidRDefault="00CA0DEA" w:rsidP="00CA0DEA">
            <w:pPr>
              <w:rPr>
                <w:rFonts w:cs="Arial"/>
              </w:rPr>
            </w:pPr>
            <w:r w:rsidRPr="00FF0170">
              <w:rPr>
                <w:rFonts w:cs="Arial"/>
              </w:rPr>
              <w:t>Involvement with transactions that have no apparent economic or legal purpose</w:t>
            </w:r>
          </w:p>
        </w:tc>
        <w:tc>
          <w:tcPr>
            <w:tcW w:w="1984" w:type="dxa"/>
          </w:tcPr>
          <w:p w14:paraId="2ED0DBBF" w14:textId="1668D41C" w:rsidR="00CA0DEA" w:rsidRPr="00FF0170" w:rsidRDefault="00CA0DEA" w:rsidP="00CA0DEA">
            <w:pPr>
              <w:rPr>
                <w:rFonts w:cs="Arial"/>
              </w:rPr>
            </w:pPr>
          </w:p>
        </w:tc>
        <w:tc>
          <w:tcPr>
            <w:tcW w:w="2835" w:type="dxa"/>
            <w:gridSpan w:val="2"/>
          </w:tcPr>
          <w:p w14:paraId="1D8AFA5E" w14:textId="77777777" w:rsidR="00CA0DEA" w:rsidRPr="00A70D2D" w:rsidRDefault="00CA0DEA" w:rsidP="00CA0DEA">
            <w:pPr>
              <w:rPr>
                <w:rFonts w:cs="Arial"/>
                <w:sz w:val="12"/>
                <w:szCs w:val="12"/>
              </w:rPr>
            </w:pPr>
          </w:p>
        </w:tc>
      </w:tr>
      <w:tr w:rsidR="00891BE5" w:rsidRPr="00FF0170" w14:paraId="2EFD2B31" w14:textId="77777777" w:rsidTr="00602BE9">
        <w:trPr>
          <w:jc w:val="center"/>
        </w:trPr>
        <w:tc>
          <w:tcPr>
            <w:tcW w:w="4815" w:type="dxa"/>
            <w:gridSpan w:val="2"/>
          </w:tcPr>
          <w:p w14:paraId="04E1A7C0" w14:textId="1E58822A" w:rsidR="00891BE5" w:rsidRPr="00FF0170" w:rsidRDefault="00891BE5" w:rsidP="00853D65">
            <w:pPr>
              <w:rPr>
                <w:rFonts w:cs="Arial"/>
              </w:rPr>
            </w:pPr>
            <w:r w:rsidRPr="00FF0170">
              <w:rPr>
                <w:rFonts w:cs="Arial"/>
              </w:rPr>
              <w:t xml:space="preserve">Business structure is complex / unusual or involves anonymity? </w:t>
            </w:r>
          </w:p>
        </w:tc>
        <w:tc>
          <w:tcPr>
            <w:tcW w:w="1984" w:type="dxa"/>
          </w:tcPr>
          <w:p w14:paraId="5FED1F94" w14:textId="4E9DE573" w:rsidR="00891BE5" w:rsidRPr="00FF0170" w:rsidRDefault="00891BE5" w:rsidP="00853D65">
            <w:pPr>
              <w:rPr>
                <w:rFonts w:cs="Arial"/>
              </w:rPr>
            </w:pPr>
          </w:p>
        </w:tc>
        <w:tc>
          <w:tcPr>
            <w:tcW w:w="2835" w:type="dxa"/>
            <w:gridSpan w:val="2"/>
          </w:tcPr>
          <w:p w14:paraId="26E15EC3" w14:textId="77777777" w:rsidR="00891BE5" w:rsidRPr="00A70D2D" w:rsidRDefault="00891BE5" w:rsidP="00853D65">
            <w:pPr>
              <w:rPr>
                <w:rFonts w:cs="Arial"/>
                <w:sz w:val="12"/>
                <w:szCs w:val="12"/>
              </w:rPr>
            </w:pPr>
            <w:r w:rsidRPr="00A70D2D">
              <w:rPr>
                <w:rFonts w:cs="Arial"/>
                <w:sz w:val="12"/>
                <w:szCs w:val="12"/>
              </w:rPr>
              <w:t>FWRA 1.12</w:t>
            </w:r>
          </w:p>
        </w:tc>
      </w:tr>
      <w:tr w:rsidR="00727A54" w:rsidRPr="00FF0170" w14:paraId="7AB9A5DF" w14:textId="77777777" w:rsidTr="00602BE9">
        <w:trPr>
          <w:jc w:val="center"/>
        </w:trPr>
        <w:tc>
          <w:tcPr>
            <w:tcW w:w="4815" w:type="dxa"/>
            <w:gridSpan w:val="2"/>
          </w:tcPr>
          <w:p w14:paraId="7624AB89" w14:textId="77777777" w:rsidR="00727A54" w:rsidRPr="00FF0170" w:rsidRDefault="00727A54">
            <w:pPr>
              <w:rPr>
                <w:rFonts w:cs="Arial"/>
              </w:rPr>
            </w:pPr>
            <w:r w:rsidRPr="00FF0170">
              <w:rPr>
                <w:rFonts w:cs="Arial"/>
              </w:rPr>
              <w:t>Cash business?</w:t>
            </w:r>
          </w:p>
        </w:tc>
        <w:tc>
          <w:tcPr>
            <w:tcW w:w="1984" w:type="dxa"/>
          </w:tcPr>
          <w:p w14:paraId="16F54C26" w14:textId="77777777" w:rsidR="00727A54" w:rsidRDefault="00727A54">
            <w:pPr>
              <w:rPr>
                <w:rFonts w:cs="Arial"/>
              </w:rPr>
            </w:pPr>
          </w:p>
          <w:p w14:paraId="77D58F4B" w14:textId="16C36456" w:rsidR="0011585D" w:rsidRPr="00FF0170" w:rsidRDefault="0011585D">
            <w:pPr>
              <w:rPr>
                <w:rFonts w:cs="Arial"/>
              </w:rPr>
            </w:pPr>
          </w:p>
        </w:tc>
        <w:tc>
          <w:tcPr>
            <w:tcW w:w="2835" w:type="dxa"/>
            <w:gridSpan w:val="2"/>
          </w:tcPr>
          <w:p w14:paraId="56E71912" w14:textId="79712C77" w:rsidR="00727A54" w:rsidRPr="00A70D2D" w:rsidRDefault="00891BE5">
            <w:pPr>
              <w:rPr>
                <w:rFonts w:cs="Arial"/>
                <w:sz w:val="12"/>
                <w:szCs w:val="12"/>
              </w:rPr>
            </w:pPr>
            <w:r w:rsidRPr="00A70D2D">
              <w:rPr>
                <w:rFonts w:cs="Arial"/>
                <w:sz w:val="12"/>
                <w:szCs w:val="12"/>
              </w:rPr>
              <w:t>FWRA 1.13</w:t>
            </w:r>
          </w:p>
        </w:tc>
      </w:tr>
      <w:tr w:rsidR="00727A54" w:rsidRPr="00FF0170" w14:paraId="60AE63CF" w14:textId="77777777" w:rsidTr="008A00F9">
        <w:trPr>
          <w:jc w:val="center"/>
        </w:trPr>
        <w:tc>
          <w:tcPr>
            <w:tcW w:w="4815" w:type="dxa"/>
            <w:gridSpan w:val="2"/>
            <w:tcBorders>
              <w:bottom w:val="single" w:sz="4" w:space="0" w:color="auto"/>
            </w:tcBorders>
          </w:tcPr>
          <w:p w14:paraId="3F1D5027" w14:textId="77777777" w:rsidR="00727A54" w:rsidRPr="00FF0170" w:rsidRDefault="00727A54">
            <w:pPr>
              <w:rPr>
                <w:rFonts w:cs="Arial"/>
              </w:rPr>
            </w:pPr>
            <w:r w:rsidRPr="00FF0170">
              <w:rPr>
                <w:rFonts w:cs="Arial"/>
              </w:rPr>
              <w:t>Client monies held?</w:t>
            </w:r>
          </w:p>
        </w:tc>
        <w:tc>
          <w:tcPr>
            <w:tcW w:w="1984" w:type="dxa"/>
            <w:tcBorders>
              <w:bottom w:val="single" w:sz="4" w:space="0" w:color="auto"/>
            </w:tcBorders>
          </w:tcPr>
          <w:p w14:paraId="7E2E67B2" w14:textId="77777777" w:rsidR="00727A54" w:rsidRDefault="00727A54">
            <w:pPr>
              <w:rPr>
                <w:rFonts w:cs="Arial"/>
              </w:rPr>
            </w:pPr>
          </w:p>
          <w:p w14:paraId="6298B09F" w14:textId="60ECF07C" w:rsidR="0011585D" w:rsidRPr="00FF0170" w:rsidRDefault="0011585D">
            <w:pPr>
              <w:rPr>
                <w:rFonts w:cs="Arial"/>
              </w:rPr>
            </w:pPr>
          </w:p>
        </w:tc>
        <w:tc>
          <w:tcPr>
            <w:tcW w:w="2835" w:type="dxa"/>
            <w:gridSpan w:val="2"/>
            <w:tcBorders>
              <w:bottom w:val="single" w:sz="4" w:space="0" w:color="auto"/>
            </w:tcBorders>
          </w:tcPr>
          <w:p w14:paraId="16BCB668" w14:textId="77777777" w:rsidR="00727A54" w:rsidRPr="00FF0170" w:rsidRDefault="00727A54">
            <w:pPr>
              <w:rPr>
                <w:rFonts w:cs="Arial"/>
              </w:rPr>
            </w:pPr>
          </w:p>
        </w:tc>
      </w:tr>
      <w:tr w:rsidR="001A7528" w:rsidRPr="00FF0170" w14:paraId="260061BF" w14:textId="77777777" w:rsidTr="008A00F9">
        <w:trPr>
          <w:jc w:val="center"/>
        </w:trPr>
        <w:tc>
          <w:tcPr>
            <w:tcW w:w="4815" w:type="dxa"/>
            <w:gridSpan w:val="2"/>
            <w:shd w:val="clear" w:color="auto" w:fill="auto"/>
          </w:tcPr>
          <w:p w14:paraId="660DD2DE" w14:textId="5FB67B0A" w:rsidR="001A7528" w:rsidRPr="005268AF" w:rsidRDefault="001A7528" w:rsidP="00770394">
            <w:pPr>
              <w:pStyle w:val="BodyText"/>
              <w:jc w:val="left"/>
              <w:rPr>
                <w:rFonts w:cs="Arial"/>
                <w:b/>
                <w:bCs/>
              </w:rPr>
            </w:pPr>
            <w:r w:rsidRPr="00FF0170">
              <w:rPr>
                <w:rFonts w:cs="Arial"/>
              </w:rPr>
              <w:t xml:space="preserve">Any other money laundering risks identified (if applicable </w:t>
            </w:r>
            <w:r w:rsidR="00E816FD" w:rsidRPr="00FF0170">
              <w:rPr>
                <w:rFonts w:cs="Arial"/>
              </w:rPr>
              <w:t xml:space="preserve">record specific risk identified in comments </w:t>
            </w:r>
            <w:r w:rsidR="00853D65" w:rsidRPr="00FF0170">
              <w:rPr>
                <w:rFonts w:cs="Arial"/>
              </w:rPr>
              <w:t>section)</w:t>
            </w:r>
          </w:p>
        </w:tc>
        <w:tc>
          <w:tcPr>
            <w:tcW w:w="1984" w:type="dxa"/>
            <w:shd w:val="clear" w:color="auto" w:fill="auto"/>
          </w:tcPr>
          <w:p w14:paraId="3B5F7AC5" w14:textId="7CD2BC8E" w:rsidR="001A7528" w:rsidRPr="00FF0170" w:rsidRDefault="001A7528" w:rsidP="00770394">
            <w:pPr>
              <w:pStyle w:val="BodyText"/>
              <w:jc w:val="left"/>
              <w:rPr>
                <w:rFonts w:cs="Arial"/>
                <w:b/>
                <w:bCs/>
              </w:rPr>
            </w:pPr>
          </w:p>
        </w:tc>
        <w:tc>
          <w:tcPr>
            <w:tcW w:w="2835" w:type="dxa"/>
            <w:gridSpan w:val="2"/>
            <w:shd w:val="clear" w:color="auto" w:fill="auto"/>
          </w:tcPr>
          <w:p w14:paraId="2066E232" w14:textId="3FE5983B" w:rsidR="001A7528" w:rsidRPr="00FF0170" w:rsidRDefault="001A7528" w:rsidP="001A7528">
            <w:pPr>
              <w:pStyle w:val="BodyText"/>
              <w:jc w:val="center"/>
              <w:rPr>
                <w:rFonts w:cs="Arial"/>
                <w:b/>
                <w:bCs/>
              </w:rPr>
            </w:pPr>
          </w:p>
        </w:tc>
      </w:tr>
      <w:tr w:rsidR="001A7528" w:rsidRPr="00FF0170" w14:paraId="049652BA" w14:textId="77777777" w:rsidTr="00393D16">
        <w:trPr>
          <w:jc w:val="center"/>
        </w:trPr>
        <w:tc>
          <w:tcPr>
            <w:tcW w:w="9634" w:type="dxa"/>
            <w:gridSpan w:val="5"/>
            <w:shd w:val="clear" w:color="auto" w:fill="BFBFBF" w:themeFill="background1" w:themeFillShade="BF"/>
          </w:tcPr>
          <w:p w14:paraId="1D37E69A" w14:textId="080356AD" w:rsidR="001A7528" w:rsidRPr="00FF0170" w:rsidRDefault="001A7528" w:rsidP="001A7528">
            <w:pPr>
              <w:pStyle w:val="BodyText"/>
              <w:jc w:val="center"/>
              <w:rPr>
                <w:rFonts w:cs="Arial"/>
                <w:b/>
                <w:bCs/>
              </w:rPr>
            </w:pPr>
            <w:r w:rsidRPr="00FF0170">
              <w:rPr>
                <w:rFonts w:cs="Arial"/>
                <w:b/>
                <w:bCs/>
              </w:rPr>
              <w:t>RISK CONCLUSION</w:t>
            </w:r>
          </w:p>
        </w:tc>
      </w:tr>
      <w:tr w:rsidR="001A7528" w:rsidRPr="00FF0170" w14:paraId="70503695" w14:textId="77777777" w:rsidTr="00602BE9">
        <w:trPr>
          <w:jc w:val="center"/>
        </w:trPr>
        <w:tc>
          <w:tcPr>
            <w:tcW w:w="4815" w:type="dxa"/>
            <w:gridSpan w:val="2"/>
          </w:tcPr>
          <w:p w14:paraId="15F06691" w14:textId="253651C8" w:rsidR="001A7528" w:rsidRPr="00FF0170" w:rsidRDefault="001A7528" w:rsidP="001A7528">
            <w:pPr>
              <w:rPr>
                <w:rFonts w:cs="Arial"/>
              </w:rPr>
            </w:pPr>
            <w:r w:rsidRPr="00FF0170">
              <w:rPr>
                <w:rFonts w:cs="Arial"/>
              </w:rPr>
              <w:t>Overall risk?</w:t>
            </w:r>
            <w:r w:rsidR="0011585D">
              <w:rPr>
                <w:rFonts w:cs="Arial"/>
              </w:rPr>
              <w:t xml:space="preserve"> (Normal/ High/ Low)</w:t>
            </w:r>
          </w:p>
        </w:tc>
        <w:tc>
          <w:tcPr>
            <w:tcW w:w="4819" w:type="dxa"/>
            <w:gridSpan w:val="3"/>
          </w:tcPr>
          <w:p w14:paraId="6121FF69" w14:textId="2FEC3C0D" w:rsidR="001A7528" w:rsidRPr="00FF0170" w:rsidRDefault="001A7528" w:rsidP="001A7528">
            <w:pPr>
              <w:jc w:val="center"/>
              <w:rPr>
                <w:rFonts w:cs="Arial"/>
                <w:b/>
              </w:rPr>
            </w:pPr>
          </w:p>
        </w:tc>
      </w:tr>
      <w:tr w:rsidR="001A7528" w:rsidRPr="00FF0170" w14:paraId="5EB22067" w14:textId="77777777" w:rsidTr="00602BE9">
        <w:trPr>
          <w:jc w:val="center"/>
        </w:trPr>
        <w:tc>
          <w:tcPr>
            <w:tcW w:w="4815" w:type="dxa"/>
            <w:gridSpan w:val="2"/>
          </w:tcPr>
          <w:p w14:paraId="504AF15B" w14:textId="0A5CEFD2" w:rsidR="001A7528" w:rsidRPr="00FF0170" w:rsidRDefault="001A7528" w:rsidP="001A7528">
            <w:pPr>
              <w:rPr>
                <w:rFonts w:cs="Arial"/>
              </w:rPr>
            </w:pPr>
            <w:r w:rsidRPr="00FF0170">
              <w:rPr>
                <w:rFonts w:cs="Arial"/>
              </w:rPr>
              <w:t>Standard procedures acceptable?</w:t>
            </w:r>
            <w:r w:rsidR="0011585D">
              <w:rPr>
                <w:rFonts w:cs="Arial"/>
              </w:rPr>
              <w:t xml:space="preserve"> (Yes/No)</w:t>
            </w:r>
          </w:p>
        </w:tc>
        <w:tc>
          <w:tcPr>
            <w:tcW w:w="4819" w:type="dxa"/>
            <w:gridSpan w:val="3"/>
          </w:tcPr>
          <w:p w14:paraId="1272F1C7" w14:textId="6196AD18" w:rsidR="001A7528" w:rsidRPr="00FF0170" w:rsidRDefault="001A7528" w:rsidP="001A7528">
            <w:pPr>
              <w:jc w:val="center"/>
              <w:rPr>
                <w:rFonts w:cs="Arial"/>
              </w:rPr>
            </w:pPr>
          </w:p>
        </w:tc>
      </w:tr>
      <w:tr w:rsidR="000E6871" w:rsidRPr="00FF0170" w14:paraId="55814642" w14:textId="77777777" w:rsidTr="00393D16">
        <w:trPr>
          <w:jc w:val="center"/>
        </w:trPr>
        <w:tc>
          <w:tcPr>
            <w:tcW w:w="9634" w:type="dxa"/>
            <w:gridSpan w:val="5"/>
            <w:shd w:val="clear" w:color="auto" w:fill="BFBFBF" w:themeFill="background1" w:themeFillShade="BF"/>
          </w:tcPr>
          <w:p w14:paraId="278C8970" w14:textId="06D48B01" w:rsidR="000E6871" w:rsidRPr="00FF0170" w:rsidRDefault="000E6871" w:rsidP="00CA0DEA">
            <w:pPr>
              <w:jc w:val="center"/>
              <w:rPr>
                <w:rFonts w:cs="Arial"/>
                <w:b/>
                <w:bCs/>
              </w:rPr>
            </w:pPr>
            <w:r w:rsidRPr="00FF0170">
              <w:rPr>
                <w:rFonts w:cs="Arial"/>
                <w:b/>
                <w:bCs/>
              </w:rPr>
              <w:t xml:space="preserve">IF ENHANCED DUE DILIGENCE IS REQUIRED </w:t>
            </w:r>
          </w:p>
        </w:tc>
      </w:tr>
      <w:tr w:rsidR="0011585D" w:rsidRPr="00FF0170" w14:paraId="5CD4766C" w14:textId="77777777" w:rsidTr="00602BE9">
        <w:trPr>
          <w:jc w:val="center"/>
        </w:trPr>
        <w:tc>
          <w:tcPr>
            <w:tcW w:w="4815" w:type="dxa"/>
            <w:gridSpan w:val="2"/>
          </w:tcPr>
          <w:p w14:paraId="2E5BAE70" w14:textId="3833F446" w:rsidR="0011585D" w:rsidRDefault="0011585D" w:rsidP="00CA0DEA">
            <w:pPr>
              <w:rPr>
                <w:rFonts w:cs="Arial"/>
              </w:rPr>
            </w:pPr>
            <w:r w:rsidRPr="00FF0170">
              <w:rPr>
                <w:rFonts w:cs="Arial"/>
              </w:rPr>
              <w:t>Where enhanced due diligence is required (high risk or involvement of a PEP) specify the additional procedures</w:t>
            </w:r>
          </w:p>
        </w:tc>
        <w:tc>
          <w:tcPr>
            <w:tcW w:w="1984" w:type="dxa"/>
          </w:tcPr>
          <w:p w14:paraId="0E3FCA72" w14:textId="0F03F52F" w:rsidR="0011585D" w:rsidRPr="0011585D" w:rsidRDefault="0011585D" w:rsidP="00CA0DEA">
            <w:pPr>
              <w:jc w:val="center"/>
              <w:rPr>
                <w:rFonts w:cs="Arial"/>
                <w:b/>
                <w:bCs/>
              </w:rPr>
            </w:pPr>
            <w:r w:rsidRPr="0011585D">
              <w:rPr>
                <w:rFonts w:cs="Arial"/>
                <w:b/>
                <w:bCs/>
              </w:rPr>
              <w:t>Yes/ No</w:t>
            </w:r>
          </w:p>
        </w:tc>
        <w:tc>
          <w:tcPr>
            <w:tcW w:w="2835" w:type="dxa"/>
            <w:gridSpan w:val="2"/>
          </w:tcPr>
          <w:p w14:paraId="16D0C200" w14:textId="77777777" w:rsidR="0011585D" w:rsidRDefault="0011585D" w:rsidP="0011585D">
            <w:pPr>
              <w:jc w:val="left"/>
              <w:rPr>
                <w:rFonts w:cs="Arial"/>
                <w:b/>
                <w:bCs/>
              </w:rPr>
            </w:pPr>
            <w:r w:rsidRPr="00B457B5">
              <w:rPr>
                <w:rFonts w:cs="Arial"/>
                <w:b/>
                <w:bCs/>
              </w:rPr>
              <w:t>Comments</w:t>
            </w:r>
          </w:p>
          <w:p w14:paraId="40461D07" w14:textId="77777777" w:rsidR="0011585D" w:rsidRPr="00B457B5" w:rsidRDefault="0011585D" w:rsidP="00B457B5">
            <w:pPr>
              <w:jc w:val="left"/>
              <w:rPr>
                <w:rFonts w:cs="Arial"/>
                <w:b/>
                <w:bCs/>
              </w:rPr>
            </w:pPr>
          </w:p>
        </w:tc>
      </w:tr>
      <w:tr w:rsidR="00CA0DEA" w:rsidRPr="00FF0170" w14:paraId="0DD5D3CF" w14:textId="77777777" w:rsidTr="00602BE9">
        <w:trPr>
          <w:jc w:val="center"/>
        </w:trPr>
        <w:tc>
          <w:tcPr>
            <w:tcW w:w="4815" w:type="dxa"/>
            <w:gridSpan w:val="2"/>
          </w:tcPr>
          <w:p w14:paraId="3E67469D" w14:textId="0B4A3CD1" w:rsidR="00CA0DEA" w:rsidRPr="00FF0170" w:rsidRDefault="00CA0DEA" w:rsidP="00357563">
            <w:pPr>
              <w:pStyle w:val="ListParagraph"/>
              <w:numPr>
                <w:ilvl w:val="0"/>
                <w:numId w:val="48"/>
              </w:numPr>
              <w:rPr>
                <w:rFonts w:cs="Arial"/>
              </w:rPr>
            </w:pPr>
            <w:r w:rsidRPr="00FF0170">
              <w:rPr>
                <w:rFonts w:cs="Arial"/>
              </w:rPr>
              <w:t xml:space="preserve">Examination of the background and purpose of any transactions the client is involved with </w:t>
            </w:r>
          </w:p>
        </w:tc>
        <w:tc>
          <w:tcPr>
            <w:tcW w:w="1984" w:type="dxa"/>
          </w:tcPr>
          <w:p w14:paraId="7F812B5E" w14:textId="5CF4C85D" w:rsidR="00C33B12" w:rsidRDefault="00C33B12" w:rsidP="00C33B12">
            <w:pPr>
              <w:jc w:val="center"/>
              <w:rPr>
                <w:rFonts w:cs="Arial"/>
              </w:rPr>
            </w:pPr>
          </w:p>
          <w:p w14:paraId="1B0CC330" w14:textId="5A9D95DF" w:rsidR="00CA0DEA" w:rsidRPr="00FF0170" w:rsidRDefault="00CA0DEA" w:rsidP="00CA0DEA">
            <w:pPr>
              <w:jc w:val="center"/>
              <w:rPr>
                <w:rFonts w:cs="Arial"/>
              </w:rPr>
            </w:pPr>
          </w:p>
        </w:tc>
        <w:tc>
          <w:tcPr>
            <w:tcW w:w="2835" w:type="dxa"/>
            <w:gridSpan w:val="2"/>
          </w:tcPr>
          <w:p w14:paraId="53A8CD39" w14:textId="35B7881B" w:rsidR="00CA0DEA" w:rsidRPr="00FF0170" w:rsidRDefault="00CA0DEA" w:rsidP="00CA0DEA">
            <w:pPr>
              <w:jc w:val="center"/>
              <w:rPr>
                <w:rFonts w:cs="Arial"/>
              </w:rPr>
            </w:pPr>
          </w:p>
        </w:tc>
      </w:tr>
      <w:tr w:rsidR="00CA0DEA" w:rsidRPr="00FF0170" w14:paraId="0FE3BDE4" w14:textId="77777777" w:rsidTr="00602BE9">
        <w:trPr>
          <w:jc w:val="center"/>
        </w:trPr>
        <w:tc>
          <w:tcPr>
            <w:tcW w:w="4815" w:type="dxa"/>
            <w:gridSpan w:val="2"/>
          </w:tcPr>
          <w:p w14:paraId="31E42407" w14:textId="3A0BCFC1" w:rsidR="00CA0DEA" w:rsidRPr="00FF0170" w:rsidRDefault="00CA0DEA" w:rsidP="00357563">
            <w:pPr>
              <w:pStyle w:val="ListParagraph"/>
              <w:numPr>
                <w:ilvl w:val="0"/>
                <w:numId w:val="48"/>
              </w:numPr>
              <w:rPr>
                <w:rFonts w:cs="Arial"/>
              </w:rPr>
            </w:pPr>
            <w:r w:rsidRPr="00FF0170">
              <w:rPr>
                <w:rFonts w:cs="Arial"/>
              </w:rPr>
              <w:t xml:space="preserve">Increase in the degree and nature of monitoring of the business relationship </w:t>
            </w:r>
          </w:p>
        </w:tc>
        <w:tc>
          <w:tcPr>
            <w:tcW w:w="1984" w:type="dxa"/>
          </w:tcPr>
          <w:p w14:paraId="11626DEA" w14:textId="5CED31FF" w:rsidR="00C33B12" w:rsidRDefault="00C33B12" w:rsidP="00C33B12">
            <w:pPr>
              <w:jc w:val="center"/>
              <w:rPr>
                <w:rFonts w:cs="Arial"/>
              </w:rPr>
            </w:pPr>
          </w:p>
          <w:p w14:paraId="1846E5C8" w14:textId="34AE3D8A" w:rsidR="00CA0DEA" w:rsidRPr="00FF0170" w:rsidRDefault="00CA0DEA" w:rsidP="00CA0DEA">
            <w:pPr>
              <w:jc w:val="center"/>
              <w:rPr>
                <w:rFonts w:cs="Arial"/>
              </w:rPr>
            </w:pPr>
          </w:p>
        </w:tc>
        <w:tc>
          <w:tcPr>
            <w:tcW w:w="2835" w:type="dxa"/>
            <w:gridSpan w:val="2"/>
          </w:tcPr>
          <w:p w14:paraId="72E9D6D6" w14:textId="12A3FAB3" w:rsidR="00CA0DEA" w:rsidRPr="00FF0170" w:rsidRDefault="00CA0DEA" w:rsidP="00CA0DEA">
            <w:pPr>
              <w:jc w:val="center"/>
              <w:rPr>
                <w:rFonts w:cs="Arial"/>
              </w:rPr>
            </w:pPr>
          </w:p>
        </w:tc>
      </w:tr>
      <w:tr w:rsidR="00CA0DEA" w:rsidRPr="00FF0170" w14:paraId="7C33A018" w14:textId="77777777" w:rsidTr="00602BE9">
        <w:trPr>
          <w:jc w:val="center"/>
        </w:trPr>
        <w:tc>
          <w:tcPr>
            <w:tcW w:w="4815" w:type="dxa"/>
            <w:gridSpan w:val="2"/>
          </w:tcPr>
          <w:p w14:paraId="326951BF" w14:textId="3F169C9F" w:rsidR="00CA0DEA" w:rsidRPr="00FF0170" w:rsidRDefault="00CA0DEA" w:rsidP="00357563">
            <w:pPr>
              <w:pStyle w:val="ListParagraph"/>
              <w:numPr>
                <w:ilvl w:val="0"/>
                <w:numId w:val="48"/>
              </w:numPr>
              <w:rPr>
                <w:rFonts w:cs="Arial"/>
              </w:rPr>
            </w:pPr>
            <w:r w:rsidRPr="00FF0170">
              <w:rPr>
                <w:rFonts w:cs="Arial"/>
              </w:rPr>
              <w:t>Seeking additional independent, reliable evidence for CDD</w:t>
            </w:r>
          </w:p>
        </w:tc>
        <w:tc>
          <w:tcPr>
            <w:tcW w:w="1984" w:type="dxa"/>
          </w:tcPr>
          <w:p w14:paraId="11E281ED" w14:textId="124BD506" w:rsidR="00C33B12" w:rsidRDefault="00C33B12" w:rsidP="00C33B12">
            <w:pPr>
              <w:jc w:val="center"/>
              <w:rPr>
                <w:rFonts w:cs="Arial"/>
              </w:rPr>
            </w:pPr>
          </w:p>
          <w:p w14:paraId="0D71E255" w14:textId="3C8EF9AB" w:rsidR="00CA0DEA" w:rsidRPr="00FF0170" w:rsidRDefault="00CA0DEA" w:rsidP="00CA0DEA">
            <w:pPr>
              <w:jc w:val="center"/>
              <w:rPr>
                <w:rFonts w:cs="Arial"/>
              </w:rPr>
            </w:pPr>
          </w:p>
        </w:tc>
        <w:tc>
          <w:tcPr>
            <w:tcW w:w="2835" w:type="dxa"/>
            <w:gridSpan w:val="2"/>
          </w:tcPr>
          <w:p w14:paraId="65049777" w14:textId="37D5708E" w:rsidR="00CA0DEA" w:rsidRPr="00FF0170" w:rsidRDefault="00CA0DEA" w:rsidP="00CA0DEA">
            <w:pPr>
              <w:jc w:val="center"/>
              <w:rPr>
                <w:rFonts w:cs="Arial"/>
              </w:rPr>
            </w:pPr>
          </w:p>
        </w:tc>
      </w:tr>
      <w:tr w:rsidR="00CA0DEA" w:rsidRPr="00FF0170" w14:paraId="7F0D1029" w14:textId="77777777" w:rsidTr="00602BE9">
        <w:trPr>
          <w:jc w:val="center"/>
        </w:trPr>
        <w:tc>
          <w:tcPr>
            <w:tcW w:w="4815" w:type="dxa"/>
            <w:gridSpan w:val="2"/>
          </w:tcPr>
          <w:p w14:paraId="5AEC9BE0" w14:textId="08058FA1" w:rsidR="00CA0DEA" w:rsidRPr="00FF0170" w:rsidRDefault="00CA0DEA" w:rsidP="00357563">
            <w:pPr>
              <w:pStyle w:val="ListParagraph"/>
              <w:numPr>
                <w:ilvl w:val="0"/>
                <w:numId w:val="48"/>
              </w:numPr>
              <w:rPr>
                <w:rFonts w:cs="Arial"/>
              </w:rPr>
            </w:pPr>
            <w:r w:rsidRPr="00FF0170">
              <w:rPr>
                <w:rFonts w:cs="Arial"/>
              </w:rPr>
              <w:t>Taking additional measures to understand better the background and financial situation of the client</w:t>
            </w:r>
          </w:p>
        </w:tc>
        <w:tc>
          <w:tcPr>
            <w:tcW w:w="1984" w:type="dxa"/>
          </w:tcPr>
          <w:p w14:paraId="71ACEF29" w14:textId="02380E11" w:rsidR="00C33B12" w:rsidRDefault="00C33B12" w:rsidP="00C33B12">
            <w:pPr>
              <w:jc w:val="center"/>
              <w:rPr>
                <w:rFonts w:cs="Arial"/>
              </w:rPr>
            </w:pPr>
          </w:p>
          <w:p w14:paraId="4224D63D" w14:textId="3F473DEE" w:rsidR="00CA0DEA" w:rsidRPr="00FF0170" w:rsidRDefault="00CA0DEA" w:rsidP="00CA0DEA">
            <w:pPr>
              <w:jc w:val="center"/>
              <w:rPr>
                <w:rFonts w:cs="Arial"/>
              </w:rPr>
            </w:pPr>
          </w:p>
        </w:tc>
        <w:tc>
          <w:tcPr>
            <w:tcW w:w="2835" w:type="dxa"/>
            <w:gridSpan w:val="2"/>
          </w:tcPr>
          <w:p w14:paraId="1A3BB149" w14:textId="3B804F35" w:rsidR="00CA0DEA" w:rsidRPr="00FF0170" w:rsidRDefault="00CA0DEA" w:rsidP="00CA0DEA">
            <w:pPr>
              <w:jc w:val="center"/>
              <w:rPr>
                <w:rFonts w:cs="Arial"/>
              </w:rPr>
            </w:pPr>
          </w:p>
        </w:tc>
      </w:tr>
      <w:tr w:rsidR="00CA0DEA" w:rsidRPr="00FF0170" w14:paraId="25242926" w14:textId="77777777" w:rsidTr="00602BE9">
        <w:trPr>
          <w:jc w:val="center"/>
        </w:trPr>
        <w:tc>
          <w:tcPr>
            <w:tcW w:w="4815" w:type="dxa"/>
            <w:gridSpan w:val="2"/>
          </w:tcPr>
          <w:p w14:paraId="0602ECD9" w14:textId="77777777" w:rsidR="00CA0DEA" w:rsidRPr="00FF0170" w:rsidRDefault="00CA0DEA" w:rsidP="00357563">
            <w:pPr>
              <w:pStyle w:val="ListParagraph"/>
              <w:numPr>
                <w:ilvl w:val="0"/>
                <w:numId w:val="48"/>
              </w:numPr>
              <w:rPr>
                <w:rFonts w:cs="Arial"/>
              </w:rPr>
            </w:pPr>
            <w:r w:rsidRPr="00FF0170">
              <w:rPr>
                <w:rFonts w:cs="Arial"/>
              </w:rPr>
              <w:t>Other (Specify)</w:t>
            </w:r>
          </w:p>
          <w:p w14:paraId="3826752A" w14:textId="77777777" w:rsidR="00CA0DEA" w:rsidRPr="00FF0170" w:rsidRDefault="00CA0DEA" w:rsidP="00CA0DEA">
            <w:pPr>
              <w:rPr>
                <w:rFonts w:cs="Arial"/>
              </w:rPr>
            </w:pPr>
          </w:p>
        </w:tc>
        <w:tc>
          <w:tcPr>
            <w:tcW w:w="1984" w:type="dxa"/>
          </w:tcPr>
          <w:p w14:paraId="3669AE91" w14:textId="4B21923B" w:rsidR="00CA0DEA" w:rsidRPr="00FF0170" w:rsidRDefault="00CA0DEA" w:rsidP="00CA0DEA">
            <w:pPr>
              <w:jc w:val="center"/>
              <w:rPr>
                <w:rFonts w:cs="Arial"/>
              </w:rPr>
            </w:pPr>
          </w:p>
        </w:tc>
        <w:tc>
          <w:tcPr>
            <w:tcW w:w="2835" w:type="dxa"/>
            <w:gridSpan w:val="2"/>
          </w:tcPr>
          <w:p w14:paraId="0F5AB025" w14:textId="77777777" w:rsidR="00CA0DEA" w:rsidRPr="00FF0170" w:rsidRDefault="00CA0DEA" w:rsidP="00CA0DEA">
            <w:pPr>
              <w:jc w:val="center"/>
              <w:rPr>
                <w:rFonts w:cs="Arial"/>
              </w:rPr>
            </w:pPr>
          </w:p>
        </w:tc>
      </w:tr>
    </w:tbl>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1276"/>
        <w:gridCol w:w="752"/>
        <w:gridCol w:w="1701"/>
        <w:gridCol w:w="2971"/>
      </w:tblGrid>
      <w:tr w:rsidR="00357563" w:rsidRPr="00FF0170" w14:paraId="61A43AC4" w14:textId="77777777" w:rsidTr="00393D16">
        <w:trPr>
          <w:jc w:val="center"/>
        </w:trPr>
        <w:tc>
          <w:tcPr>
            <w:tcW w:w="9634" w:type="dxa"/>
            <w:gridSpan w:val="5"/>
            <w:shd w:val="clear" w:color="auto" w:fill="BFBFBF" w:themeFill="background1" w:themeFillShade="BF"/>
          </w:tcPr>
          <w:p w14:paraId="3C2B3BDC" w14:textId="6A31F08F" w:rsidR="00357563" w:rsidRPr="00FF0170" w:rsidRDefault="00294619" w:rsidP="00393D16">
            <w:pPr>
              <w:jc w:val="center"/>
              <w:rPr>
                <w:rFonts w:cs="Arial"/>
                <w:b/>
              </w:rPr>
            </w:pPr>
            <w:r>
              <w:rPr>
                <w:rFonts w:cs="Arial"/>
              </w:rPr>
              <w:lastRenderedPageBreak/>
              <w:br w:type="page"/>
            </w:r>
            <w:r w:rsidR="00393D16" w:rsidRPr="00FF0170">
              <w:rPr>
                <w:rFonts w:cs="Arial"/>
                <w:b/>
              </w:rPr>
              <w:t>ANNUAL REVIEW OF CDD AND RISK ASSESSMENT</w:t>
            </w:r>
          </w:p>
        </w:tc>
      </w:tr>
      <w:tr w:rsidR="00A70D2D" w:rsidRPr="00FF0170" w14:paraId="0B35D52E"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4A1BB40D" w14:textId="77777777" w:rsidR="00A70D2D" w:rsidRDefault="00A70D2D" w:rsidP="00357563">
            <w:pPr>
              <w:jc w:val="left"/>
              <w:rPr>
                <w:rFonts w:cs="Arial"/>
              </w:rPr>
            </w:pPr>
          </w:p>
        </w:tc>
        <w:tc>
          <w:tcPr>
            <w:tcW w:w="1701" w:type="dxa"/>
          </w:tcPr>
          <w:p w14:paraId="23D73AAE" w14:textId="152BF185" w:rsidR="00A70D2D" w:rsidRPr="00A70D2D" w:rsidRDefault="00A70D2D" w:rsidP="00C33B12">
            <w:pPr>
              <w:jc w:val="center"/>
              <w:rPr>
                <w:rFonts w:cs="Arial"/>
                <w:b/>
                <w:bCs/>
              </w:rPr>
            </w:pPr>
            <w:r w:rsidRPr="00A70D2D">
              <w:rPr>
                <w:rFonts w:cs="Arial"/>
                <w:b/>
                <w:bCs/>
              </w:rPr>
              <w:t>Yes/ No</w:t>
            </w:r>
          </w:p>
        </w:tc>
        <w:tc>
          <w:tcPr>
            <w:tcW w:w="2971" w:type="dxa"/>
          </w:tcPr>
          <w:p w14:paraId="12F2E487" w14:textId="61D71A2B" w:rsidR="00A70D2D" w:rsidRPr="00C33B12" w:rsidRDefault="00A70D2D" w:rsidP="00C33B12">
            <w:pPr>
              <w:jc w:val="left"/>
              <w:rPr>
                <w:rFonts w:cs="Arial"/>
                <w:b/>
                <w:bCs/>
              </w:rPr>
            </w:pPr>
            <w:r w:rsidRPr="00C33B12">
              <w:rPr>
                <w:rFonts w:cs="Arial"/>
                <w:b/>
                <w:bCs/>
              </w:rPr>
              <w:t>Comments</w:t>
            </w:r>
          </w:p>
        </w:tc>
      </w:tr>
      <w:tr w:rsidR="00357563" w:rsidRPr="00FF0170" w14:paraId="3DECC820"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1D1B3553" w14:textId="5D98E821" w:rsidR="00357563" w:rsidRPr="00FF0170" w:rsidRDefault="00357563" w:rsidP="00357563">
            <w:pPr>
              <w:jc w:val="left"/>
              <w:rPr>
                <w:rFonts w:cs="Arial"/>
              </w:rPr>
            </w:pPr>
            <w:r w:rsidRPr="00FF0170">
              <w:rPr>
                <w:rFonts w:cs="Arial"/>
              </w:rPr>
              <w:t>Any change in the purpose or intended nature of the business relationship with the client?</w:t>
            </w:r>
          </w:p>
        </w:tc>
        <w:tc>
          <w:tcPr>
            <w:tcW w:w="1701" w:type="dxa"/>
          </w:tcPr>
          <w:p w14:paraId="59A4A76E" w14:textId="2D9D63CA" w:rsidR="00C33B12" w:rsidRDefault="00C33B12" w:rsidP="00C33B12">
            <w:pPr>
              <w:jc w:val="center"/>
              <w:rPr>
                <w:rFonts w:cs="Arial"/>
              </w:rPr>
            </w:pPr>
          </w:p>
          <w:p w14:paraId="4C7ADDAF" w14:textId="77777777" w:rsidR="00357563" w:rsidRDefault="00357563" w:rsidP="00357563">
            <w:pPr>
              <w:jc w:val="center"/>
              <w:rPr>
                <w:rFonts w:cs="Arial"/>
              </w:rPr>
            </w:pPr>
          </w:p>
          <w:p w14:paraId="37D97EC7" w14:textId="0DE6BF95" w:rsidR="00A70D2D" w:rsidRPr="00FF0170" w:rsidRDefault="00A70D2D" w:rsidP="00357563">
            <w:pPr>
              <w:jc w:val="center"/>
              <w:rPr>
                <w:rFonts w:cs="Arial"/>
              </w:rPr>
            </w:pPr>
          </w:p>
        </w:tc>
        <w:tc>
          <w:tcPr>
            <w:tcW w:w="2971" w:type="dxa"/>
          </w:tcPr>
          <w:p w14:paraId="2DE17907" w14:textId="2F35E885" w:rsidR="00C33B12" w:rsidRPr="00C33B12" w:rsidRDefault="00C33B12" w:rsidP="00C33B12">
            <w:pPr>
              <w:jc w:val="left"/>
              <w:rPr>
                <w:rFonts w:cs="Arial"/>
                <w:b/>
                <w:bCs/>
              </w:rPr>
            </w:pPr>
          </w:p>
        </w:tc>
      </w:tr>
      <w:tr w:rsidR="00357563" w:rsidRPr="00FF0170" w14:paraId="0E54D136"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20BFA1E0" w14:textId="3275E5F0" w:rsidR="00357563" w:rsidRPr="00FF0170" w:rsidRDefault="00357563" w:rsidP="00357563">
            <w:pPr>
              <w:jc w:val="left"/>
              <w:rPr>
                <w:rFonts w:cs="Arial"/>
              </w:rPr>
            </w:pPr>
            <w:r w:rsidRPr="00FF0170">
              <w:rPr>
                <w:rFonts w:cs="Arial"/>
              </w:rPr>
              <w:t>Any involvement in any transactions not consistent with our understanding of the client?</w:t>
            </w:r>
          </w:p>
        </w:tc>
        <w:tc>
          <w:tcPr>
            <w:tcW w:w="1701" w:type="dxa"/>
          </w:tcPr>
          <w:p w14:paraId="3EB5B690" w14:textId="1A4DBAC4" w:rsidR="00C33B12" w:rsidRDefault="00C33B12" w:rsidP="00C33B12">
            <w:pPr>
              <w:jc w:val="center"/>
              <w:rPr>
                <w:rFonts w:cs="Arial"/>
              </w:rPr>
            </w:pPr>
          </w:p>
          <w:p w14:paraId="21E1DA60" w14:textId="77777777" w:rsidR="00A70D2D" w:rsidRDefault="00A70D2D" w:rsidP="00C33B12">
            <w:pPr>
              <w:jc w:val="center"/>
              <w:rPr>
                <w:rFonts w:cs="Arial"/>
              </w:rPr>
            </w:pPr>
          </w:p>
          <w:p w14:paraId="72B1DBC6" w14:textId="1948556B" w:rsidR="00357563" w:rsidRPr="00FF0170" w:rsidRDefault="00357563" w:rsidP="00357563">
            <w:pPr>
              <w:jc w:val="center"/>
              <w:rPr>
                <w:rFonts w:cs="Arial"/>
              </w:rPr>
            </w:pPr>
          </w:p>
        </w:tc>
        <w:tc>
          <w:tcPr>
            <w:tcW w:w="2971" w:type="dxa"/>
          </w:tcPr>
          <w:p w14:paraId="2C492D1F" w14:textId="3302AAD3" w:rsidR="00357563" w:rsidRPr="00FF0170" w:rsidRDefault="00357563" w:rsidP="00357563">
            <w:pPr>
              <w:rPr>
                <w:rFonts w:cs="Arial"/>
              </w:rPr>
            </w:pPr>
          </w:p>
        </w:tc>
      </w:tr>
      <w:tr w:rsidR="00357563" w:rsidRPr="00FF0170" w14:paraId="72F3C89C"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14FDCBFB" w14:textId="7002FBBB" w:rsidR="00357563" w:rsidRPr="00FF0170" w:rsidRDefault="00357563" w:rsidP="00357563">
            <w:pPr>
              <w:jc w:val="left"/>
              <w:rPr>
                <w:rFonts w:cs="Arial"/>
              </w:rPr>
            </w:pPr>
            <w:r w:rsidRPr="00FF0170">
              <w:rPr>
                <w:rFonts w:cs="Arial"/>
              </w:rPr>
              <w:t>Any concerns about the client’s identity?</w:t>
            </w:r>
          </w:p>
        </w:tc>
        <w:tc>
          <w:tcPr>
            <w:tcW w:w="1701" w:type="dxa"/>
          </w:tcPr>
          <w:p w14:paraId="7B37D06E" w14:textId="08602E48" w:rsidR="00C33B12" w:rsidRDefault="00C33B12" w:rsidP="00C33B12">
            <w:pPr>
              <w:jc w:val="center"/>
              <w:rPr>
                <w:rFonts w:cs="Arial"/>
              </w:rPr>
            </w:pPr>
          </w:p>
          <w:p w14:paraId="678711AE" w14:textId="2DDFF08E" w:rsidR="00357563" w:rsidRPr="00FF0170" w:rsidRDefault="00357563" w:rsidP="00357563">
            <w:pPr>
              <w:jc w:val="center"/>
              <w:rPr>
                <w:rFonts w:cs="Arial"/>
              </w:rPr>
            </w:pPr>
          </w:p>
        </w:tc>
        <w:tc>
          <w:tcPr>
            <w:tcW w:w="2971" w:type="dxa"/>
          </w:tcPr>
          <w:p w14:paraId="43BE3493" w14:textId="6CDC3A86" w:rsidR="00357563" w:rsidRPr="00FF0170" w:rsidRDefault="00357563" w:rsidP="00357563">
            <w:pPr>
              <w:rPr>
                <w:rFonts w:cs="Arial"/>
              </w:rPr>
            </w:pPr>
          </w:p>
        </w:tc>
      </w:tr>
      <w:tr w:rsidR="00357563" w:rsidRPr="00FF0170" w14:paraId="08F525F1"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3D008DD0" w14:textId="3D802314" w:rsidR="00357563" w:rsidRPr="00FF0170" w:rsidRDefault="00357563" w:rsidP="00357563">
            <w:pPr>
              <w:jc w:val="left"/>
              <w:rPr>
                <w:rFonts w:cs="Arial"/>
              </w:rPr>
            </w:pPr>
            <w:r w:rsidRPr="00FF0170">
              <w:rPr>
                <w:rFonts w:cs="Arial"/>
              </w:rPr>
              <w:t>Any other matters that may affect the risk assessment?</w:t>
            </w:r>
          </w:p>
        </w:tc>
        <w:tc>
          <w:tcPr>
            <w:tcW w:w="1701" w:type="dxa"/>
          </w:tcPr>
          <w:p w14:paraId="14FA72CE" w14:textId="57BE13A0" w:rsidR="00C33B12" w:rsidRDefault="00C33B12" w:rsidP="00C33B12">
            <w:pPr>
              <w:jc w:val="center"/>
              <w:rPr>
                <w:rFonts w:cs="Arial"/>
              </w:rPr>
            </w:pPr>
          </w:p>
          <w:p w14:paraId="594D2A65" w14:textId="26B8AEF3" w:rsidR="00357563" w:rsidRPr="00FF0170" w:rsidRDefault="00357563" w:rsidP="00357563">
            <w:pPr>
              <w:jc w:val="center"/>
              <w:rPr>
                <w:rFonts w:cs="Arial"/>
              </w:rPr>
            </w:pPr>
          </w:p>
        </w:tc>
        <w:tc>
          <w:tcPr>
            <w:tcW w:w="2971" w:type="dxa"/>
          </w:tcPr>
          <w:p w14:paraId="006049A0" w14:textId="3203BF29" w:rsidR="00357563" w:rsidRPr="00FF0170" w:rsidRDefault="00357563" w:rsidP="00357563">
            <w:pPr>
              <w:rPr>
                <w:rFonts w:cs="Arial"/>
              </w:rPr>
            </w:pPr>
          </w:p>
        </w:tc>
      </w:tr>
      <w:tr w:rsidR="00357563" w:rsidRPr="00FF0170" w14:paraId="2B7DA6E4" w14:textId="77777777" w:rsidTr="00393D16">
        <w:trPr>
          <w:jc w:val="center"/>
        </w:trPr>
        <w:tc>
          <w:tcPr>
            <w:tcW w:w="9634" w:type="dxa"/>
            <w:gridSpan w:val="5"/>
          </w:tcPr>
          <w:p w14:paraId="2CC20D1C" w14:textId="77777777" w:rsidR="00357563" w:rsidRPr="00FF0170" w:rsidRDefault="00357563" w:rsidP="00CA0DEA">
            <w:pPr>
              <w:rPr>
                <w:rFonts w:cs="Arial"/>
              </w:rPr>
            </w:pPr>
          </w:p>
        </w:tc>
      </w:tr>
      <w:tr w:rsidR="00797289" w:rsidRPr="00FF0170" w14:paraId="3D5328A4" w14:textId="77777777" w:rsidTr="00A70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F29E2" w14:textId="6321069E" w:rsidR="00797289" w:rsidRPr="00FF0170" w:rsidRDefault="00357563" w:rsidP="00901967">
            <w:pPr>
              <w:pStyle w:val="BodyText"/>
              <w:jc w:val="left"/>
              <w:rPr>
                <w:rFonts w:cs="Arial"/>
                <w:b/>
                <w:bCs/>
              </w:rPr>
            </w:pPr>
            <w:bookmarkStart w:id="4" w:name="_N14"/>
            <w:bookmarkEnd w:id="4"/>
            <w:r w:rsidRPr="00FF0170">
              <w:rPr>
                <w:rFonts w:cs="Arial"/>
                <w:b/>
                <w:bCs/>
              </w:rPr>
              <w:t>C</w:t>
            </w:r>
            <w:r w:rsidR="00797289" w:rsidRPr="00FF0170">
              <w:rPr>
                <w:rFonts w:cs="Arial"/>
                <w:b/>
                <w:bCs/>
              </w:rPr>
              <w:t>ompleted by: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6B631" w14:textId="77777777" w:rsidR="00797289" w:rsidRPr="00FF0170" w:rsidRDefault="00797289" w:rsidP="00901967">
            <w:pPr>
              <w:pStyle w:val="BodyText"/>
              <w:jc w:val="left"/>
              <w:rPr>
                <w:rFonts w:cs="Arial"/>
                <w:b/>
              </w:rPr>
            </w:pPr>
            <w:r w:rsidRPr="00FF0170">
              <w:rPr>
                <w:rFonts w:cs="Arial"/>
                <w:b/>
              </w:rPr>
              <w:t>Date</w:t>
            </w:r>
          </w:p>
        </w:tc>
        <w:tc>
          <w:tcPr>
            <w:tcW w:w="24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0DE3C" w14:textId="77777777" w:rsidR="00797289" w:rsidRDefault="00797289" w:rsidP="00901967">
            <w:pPr>
              <w:pStyle w:val="BodyText"/>
              <w:jc w:val="left"/>
              <w:rPr>
                <w:rFonts w:cs="Arial"/>
                <w:b/>
              </w:rPr>
            </w:pPr>
            <w:r w:rsidRPr="00FF0170">
              <w:rPr>
                <w:rFonts w:cs="Arial"/>
                <w:b/>
              </w:rPr>
              <w:t>Risk / CDD / KYC all up to date / appropriate?</w:t>
            </w:r>
          </w:p>
          <w:p w14:paraId="50584FA4" w14:textId="1E925A15" w:rsidR="00901967" w:rsidRPr="00901967" w:rsidRDefault="00901967" w:rsidP="00901967">
            <w:pPr>
              <w:pStyle w:val="BodyText"/>
              <w:jc w:val="center"/>
              <w:rPr>
                <w:rFonts w:cs="Arial"/>
                <w:b/>
                <w:i/>
                <w:iCs/>
                <w:sz w:val="16"/>
                <w:szCs w:val="16"/>
              </w:rPr>
            </w:pPr>
            <w:r w:rsidRPr="00901967">
              <w:rPr>
                <w:rFonts w:cs="Arial"/>
                <w:b/>
                <w:i/>
                <w:iCs/>
                <w:sz w:val="16"/>
                <w:szCs w:val="16"/>
              </w:rPr>
              <w:t>(Yes/ No/ Updated)</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4183F" w14:textId="77777777" w:rsidR="00797289" w:rsidRPr="00FF0170" w:rsidRDefault="00797289" w:rsidP="00901967">
            <w:pPr>
              <w:pStyle w:val="BodyText"/>
              <w:jc w:val="left"/>
              <w:rPr>
                <w:rFonts w:cs="Arial"/>
                <w:b/>
              </w:rPr>
            </w:pPr>
            <w:r w:rsidRPr="00FF0170">
              <w:rPr>
                <w:rFonts w:cs="Arial"/>
                <w:b/>
              </w:rPr>
              <w:t>Comments</w:t>
            </w:r>
          </w:p>
        </w:tc>
      </w:tr>
      <w:tr w:rsidR="00797289" w:rsidRPr="00FF0170" w14:paraId="47C251DC"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3A4AE9CE" w14:textId="7083620C" w:rsidR="00797289" w:rsidRPr="00FF0170"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66F84F96" w14:textId="69CA6753" w:rsidR="00797289" w:rsidRPr="00FF0170"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5F121FD5" w14:textId="70D14AA6" w:rsidR="00797289" w:rsidRPr="00FF0170"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555C0F43" w14:textId="70744DDC" w:rsidR="00797289" w:rsidRPr="00FF0170" w:rsidRDefault="00797289" w:rsidP="00357563">
            <w:pPr>
              <w:pStyle w:val="BodyText"/>
              <w:jc w:val="left"/>
              <w:rPr>
                <w:rFonts w:cs="Arial"/>
              </w:rPr>
            </w:pPr>
          </w:p>
        </w:tc>
      </w:tr>
      <w:tr w:rsidR="00797289" w:rsidRPr="00FF0170" w14:paraId="5F33E43B"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04CB3A92" w14:textId="7B556A01" w:rsidR="00797289" w:rsidRPr="00FF0170"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039297C2" w14:textId="14EAD597" w:rsidR="00797289" w:rsidRPr="00FF0170"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36DC5009" w14:textId="2829A570" w:rsidR="009E3B25" w:rsidRDefault="009E3B25" w:rsidP="009E3B25">
            <w:pPr>
              <w:pStyle w:val="BodyText"/>
              <w:jc w:val="left"/>
              <w:rPr>
                <w:rFonts w:cs="Arial"/>
              </w:rPr>
            </w:pPr>
          </w:p>
          <w:p w14:paraId="29D4A11B" w14:textId="4CD96FCF" w:rsidR="00797289" w:rsidRPr="00FF0170"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5D35420D" w14:textId="38DBEF07" w:rsidR="00797289" w:rsidRPr="00FF0170" w:rsidRDefault="00797289" w:rsidP="00357563">
            <w:pPr>
              <w:pStyle w:val="BodyText"/>
              <w:jc w:val="left"/>
              <w:rPr>
                <w:rFonts w:cs="Arial"/>
              </w:rPr>
            </w:pPr>
          </w:p>
        </w:tc>
      </w:tr>
      <w:tr w:rsidR="00797289" w:rsidRPr="00FF0170" w14:paraId="0A2C0745"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64C7A0C5" w14:textId="16D0AE1D" w:rsidR="00797289" w:rsidRPr="00FF0170"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596F90A3" w14:textId="0D29508A" w:rsidR="00797289" w:rsidRPr="00FF0170"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0B3C3A32" w14:textId="60BC7926" w:rsidR="009E3B25" w:rsidRDefault="009E3B25" w:rsidP="009E3B25">
            <w:pPr>
              <w:pStyle w:val="BodyText"/>
              <w:jc w:val="left"/>
              <w:rPr>
                <w:rFonts w:cs="Arial"/>
              </w:rPr>
            </w:pPr>
          </w:p>
          <w:p w14:paraId="280CACB6" w14:textId="781ED4CC" w:rsidR="00797289" w:rsidRPr="00FF0170"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094A8063" w14:textId="686DADFE" w:rsidR="00797289" w:rsidRPr="00FF0170" w:rsidRDefault="00797289" w:rsidP="00357563">
            <w:pPr>
              <w:pStyle w:val="BodyText"/>
              <w:jc w:val="left"/>
              <w:rPr>
                <w:rFonts w:cs="Arial"/>
              </w:rPr>
            </w:pPr>
          </w:p>
        </w:tc>
      </w:tr>
      <w:tr w:rsidR="00797289" w:rsidRPr="00FF0170" w14:paraId="07481A56"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561FA979" w14:textId="5EB44ADA" w:rsidR="00797289" w:rsidRPr="00FF0170"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17B564C5" w14:textId="05036673" w:rsidR="00797289" w:rsidRPr="00FF0170"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3C14CA31" w14:textId="3980A13D" w:rsidR="009E3B25" w:rsidRDefault="009E3B25" w:rsidP="009E3B25">
            <w:pPr>
              <w:pStyle w:val="BodyText"/>
              <w:jc w:val="left"/>
              <w:rPr>
                <w:rFonts w:cs="Arial"/>
              </w:rPr>
            </w:pPr>
          </w:p>
          <w:p w14:paraId="24E79CEE" w14:textId="47AAC508" w:rsidR="00797289" w:rsidRPr="00FF0170"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647C1540" w14:textId="52B8C9EE" w:rsidR="00797289" w:rsidRPr="00FF0170" w:rsidRDefault="00797289" w:rsidP="00357563">
            <w:pPr>
              <w:pStyle w:val="BodyText"/>
              <w:jc w:val="left"/>
              <w:rPr>
                <w:rFonts w:cs="Arial"/>
              </w:rPr>
            </w:pPr>
          </w:p>
        </w:tc>
      </w:tr>
      <w:tr w:rsidR="00797289" w:rsidRPr="00FF0170" w14:paraId="3536C1E6"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7426FFCC" w14:textId="45A86F80" w:rsidR="00797289" w:rsidRPr="00FF0170"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17303BE8" w14:textId="6E7DF29C" w:rsidR="00797289" w:rsidRPr="00FF0170"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71449614" w14:textId="16B6735C" w:rsidR="009E3B25" w:rsidRDefault="009E3B25" w:rsidP="009E3B25">
            <w:pPr>
              <w:pStyle w:val="BodyText"/>
              <w:jc w:val="left"/>
              <w:rPr>
                <w:rFonts w:cs="Arial"/>
              </w:rPr>
            </w:pPr>
          </w:p>
          <w:p w14:paraId="3077046E" w14:textId="65765093" w:rsidR="00797289" w:rsidRPr="00FF0170"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60F1BEEF" w14:textId="16279571" w:rsidR="00797289" w:rsidRPr="00FF0170" w:rsidRDefault="00797289" w:rsidP="00357563">
            <w:pPr>
              <w:pStyle w:val="BodyText"/>
              <w:jc w:val="left"/>
              <w:rPr>
                <w:rFonts w:cs="Arial"/>
              </w:rPr>
            </w:pPr>
          </w:p>
        </w:tc>
      </w:tr>
    </w:tbl>
    <w:p w14:paraId="22AB0C60" w14:textId="103ACC7B" w:rsidR="00D83BBF" w:rsidRPr="00FF0170" w:rsidRDefault="00D83BBF" w:rsidP="00294619">
      <w:pPr>
        <w:pStyle w:val="Heading2"/>
        <w:keepNext w:val="0"/>
        <w:keepLines w:val="0"/>
        <w:tabs>
          <w:tab w:val="clear" w:pos="1276"/>
          <w:tab w:val="left" w:pos="567"/>
        </w:tabs>
        <w:spacing w:after="0"/>
        <w:rPr>
          <w:b w:val="0"/>
          <w:kern w:val="0"/>
          <w:sz w:val="20"/>
        </w:rPr>
      </w:pPr>
    </w:p>
    <w:sectPr w:rsidR="00D83BBF" w:rsidRPr="00FF0170" w:rsidSect="004B6621">
      <w:headerReference w:type="default" r:id="rId11"/>
      <w:footerReference w:type="even" r:id="rId12"/>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55C1" w14:textId="77777777" w:rsidR="006F6F4B" w:rsidRDefault="006F6F4B">
      <w:r>
        <w:separator/>
      </w:r>
    </w:p>
  </w:endnote>
  <w:endnote w:type="continuationSeparator" w:id="0">
    <w:p w14:paraId="2B0650E7" w14:textId="77777777" w:rsidR="006F6F4B" w:rsidRDefault="006F6F4B">
      <w:r>
        <w:continuationSeparator/>
      </w:r>
    </w:p>
  </w:endnote>
  <w:endnote w:type="continuationNotice" w:id="1">
    <w:p w14:paraId="286D2B45" w14:textId="77777777" w:rsidR="006F6F4B" w:rsidRDefault="006F6F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1F45" w14:textId="10092BCD" w:rsidR="00727A54" w:rsidRDefault="00727A54">
    <w:pPr>
      <w:pStyle w:val="Footer"/>
      <w:rPr>
        <w:b/>
        <w:bCs/>
      </w:rPr>
    </w:pPr>
    <w:r>
      <w:rPr>
        <w:b/>
        <w:bCs/>
      </w:rPr>
      <w:t xml:space="preserve">A14.5 </w:t>
    </w:r>
    <w:r w:rsidR="005B07D5">
      <w:rPr>
        <w:rStyle w:val="PageNumber"/>
        <w:b/>
        <w:bCs/>
      </w:rPr>
      <w:fldChar w:fldCharType="begin"/>
    </w:r>
    <w:r>
      <w:rPr>
        <w:rStyle w:val="PageNumber"/>
        <w:b/>
        <w:bCs/>
      </w:rPr>
      <w:instrText xml:space="preserve"> PAGE </w:instrText>
    </w:r>
    <w:r w:rsidR="005B07D5">
      <w:rPr>
        <w:rStyle w:val="PageNumber"/>
        <w:b/>
        <w:bCs/>
      </w:rPr>
      <w:fldChar w:fldCharType="separate"/>
    </w:r>
    <w:r w:rsidR="004B6621">
      <w:rPr>
        <w:rStyle w:val="PageNumber"/>
        <w:b/>
        <w:bCs/>
        <w:noProof/>
      </w:rPr>
      <w:t>4</w:t>
    </w:r>
    <w:r w:rsidR="005B07D5">
      <w:rPr>
        <w:rStyle w:val="PageNumber"/>
        <w:b/>
        <w:bCs/>
      </w:rPr>
      <w:fldChar w:fldCharType="end"/>
    </w:r>
    <w:r>
      <w:rPr>
        <w:rStyle w:val="PageNumber"/>
        <w:b/>
        <w:bCs/>
      </w:rPr>
      <w:t>/</w:t>
    </w:r>
    <w:r w:rsidR="005B07D5">
      <w:rPr>
        <w:rStyle w:val="PageNumber"/>
        <w:b/>
        <w:bCs/>
      </w:rPr>
      <w:fldChar w:fldCharType="begin"/>
    </w:r>
    <w:r>
      <w:rPr>
        <w:rStyle w:val="PageNumber"/>
        <w:b/>
        <w:bCs/>
      </w:rPr>
      <w:instrText xml:space="preserve"> NUMPAGES </w:instrText>
    </w:r>
    <w:r w:rsidR="005B07D5">
      <w:rPr>
        <w:rStyle w:val="PageNumber"/>
        <w:b/>
        <w:bCs/>
      </w:rPr>
      <w:fldChar w:fldCharType="separate"/>
    </w:r>
    <w:r w:rsidR="00A30759">
      <w:rPr>
        <w:rStyle w:val="PageNumber"/>
        <w:b/>
        <w:bCs/>
        <w:noProof/>
      </w:rPr>
      <w:t>2</w:t>
    </w:r>
    <w:r w:rsidR="005B07D5">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F7DF" w14:textId="77777777" w:rsidR="006F6F4B" w:rsidRDefault="006F6F4B">
      <w:r>
        <w:separator/>
      </w:r>
    </w:p>
  </w:footnote>
  <w:footnote w:type="continuationSeparator" w:id="0">
    <w:p w14:paraId="3823D88E" w14:textId="77777777" w:rsidR="006F6F4B" w:rsidRDefault="006F6F4B">
      <w:r>
        <w:continuationSeparator/>
      </w:r>
    </w:p>
  </w:footnote>
  <w:footnote w:type="continuationNotice" w:id="1">
    <w:p w14:paraId="394DC48C" w14:textId="77777777" w:rsidR="006F6F4B" w:rsidRDefault="006F6F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A55D" w14:textId="46091A21" w:rsidR="000A77B5" w:rsidRPr="000A77B5" w:rsidRDefault="000A77B5" w:rsidP="000A77B5">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5A68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0D0807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410468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17D2E"/>
    <w:multiLevelType w:val="multilevel"/>
    <w:tmpl w:val="C9542146"/>
    <w:lvl w:ilvl="0">
      <w:start w:val="1"/>
      <w:numFmt w:val="decimal"/>
      <w:pStyle w:val="ListNumber"/>
      <w:lvlText w:val="%1)"/>
      <w:lvlJc w:val="left"/>
      <w:pPr>
        <w:tabs>
          <w:tab w:val="num" w:pos="567"/>
        </w:tabs>
        <w:ind w:left="567" w:hanging="454"/>
      </w:pPr>
      <w:rPr>
        <w:rFonts w:hint="default"/>
      </w:rPr>
    </w:lvl>
    <w:lvl w:ilvl="1">
      <w:start w:val="1"/>
      <w:numFmt w:val="lowerLetter"/>
      <w:lvlText w:val="%2)"/>
      <w:lvlJc w:val="left"/>
      <w:pPr>
        <w:tabs>
          <w:tab w:val="num" w:pos="983"/>
        </w:tabs>
        <w:ind w:left="983" w:hanging="360"/>
      </w:pPr>
      <w:rPr>
        <w:rFonts w:hint="default"/>
      </w:rPr>
    </w:lvl>
    <w:lvl w:ilvl="2">
      <w:start w:val="1"/>
      <w:numFmt w:val="lowerRoman"/>
      <w:lvlText w:val="%3)"/>
      <w:lvlJc w:val="left"/>
      <w:pPr>
        <w:tabs>
          <w:tab w:val="num" w:pos="1343"/>
        </w:tabs>
        <w:ind w:left="1343" w:hanging="360"/>
      </w:pPr>
      <w:rPr>
        <w:rFonts w:hint="default"/>
      </w:rPr>
    </w:lvl>
    <w:lvl w:ilvl="3">
      <w:start w:val="1"/>
      <w:numFmt w:val="decimal"/>
      <w:lvlText w:val="(%4)"/>
      <w:lvlJc w:val="left"/>
      <w:pPr>
        <w:tabs>
          <w:tab w:val="num" w:pos="1703"/>
        </w:tabs>
        <w:ind w:left="1703" w:hanging="360"/>
      </w:pPr>
      <w:rPr>
        <w:rFonts w:hint="default"/>
      </w:rPr>
    </w:lvl>
    <w:lvl w:ilvl="4">
      <w:start w:val="1"/>
      <w:numFmt w:val="lowerLetter"/>
      <w:lvlText w:val="(%5)"/>
      <w:lvlJc w:val="left"/>
      <w:pPr>
        <w:tabs>
          <w:tab w:val="num" w:pos="2063"/>
        </w:tabs>
        <w:ind w:left="2063" w:hanging="360"/>
      </w:pPr>
      <w:rPr>
        <w:rFonts w:hint="default"/>
      </w:rPr>
    </w:lvl>
    <w:lvl w:ilvl="5">
      <w:start w:val="1"/>
      <w:numFmt w:val="lowerRoman"/>
      <w:lvlText w:val="(%6)"/>
      <w:lvlJc w:val="left"/>
      <w:pPr>
        <w:tabs>
          <w:tab w:val="num" w:pos="2423"/>
        </w:tabs>
        <w:ind w:left="2423" w:hanging="360"/>
      </w:pPr>
      <w:rPr>
        <w:rFonts w:hint="default"/>
      </w:rPr>
    </w:lvl>
    <w:lvl w:ilvl="6">
      <w:start w:val="1"/>
      <w:numFmt w:val="decimal"/>
      <w:lvlText w:val="%7."/>
      <w:lvlJc w:val="left"/>
      <w:pPr>
        <w:tabs>
          <w:tab w:val="num" w:pos="2783"/>
        </w:tabs>
        <w:ind w:left="2783" w:hanging="360"/>
      </w:pPr>
      <w:rPr>
        <w:rFonts w:hint="default"/>
      </w:rPr>
    </w:lvl>
    <w:lvl w:ilvl="7">
      <w:start w:val="1"/>
      <w:numFmt w:val="lowerLetter"/>
      <w:lvlText w:val="%8."/>
      <w:lvlJc w:val="left"/>
      <w:pPr>
        <w:tabs>
          <w:tab w:val="num" w:pos="3143"/>
        </w:tabs>
        <w:ind w:left="3143" w:hanging="360"/>
      </w:pPr>
      <w:rPr>
        <w:rFonts w:hint="default"/>
      </w:rPr>
    </w:lvl>
    <w:lvl w:ilvl="8">
      <w:start w:val="1"/>
      <w:numFmt w:val="lowerRoman"/>
      <w:lvlText w:val="%9."/>
      <w:lvlJc w:val="left"/>
      <w:pPr>
        <w:tabs>
          <w:tab w:val="num" w:pos="3503"/>
        </w:tabs>
        <w:ind w:left="3503" w:hanging="360"/>
      </w:pPr>
      <w:rPr>
        <w:rFonts w:hint="default"/>
      </w:rPr>
    </w:lvl>
  </w:abstractNum>
  <w:abstractNum w:abstractNumId="4" w15:restartNumberingAfterBreak="0">
    <w:nsid w:val="105C5FAA"/>
    <w:multiLevelType w:val="hybridMultilevel"/>
    <w:tmpl w:val="9AF2B834"/>
    <w:lvl w:ilvl="0" w:tplc="BC00BBD8">
      <w:start w:val="1"/>
      <w:numFmt w:val="decimal"/>
      <w:lvlText w:val="%1."/>
      <w:lvlJc w:val="left"/>
      <w:pPr>
        <w:tabs>
          <w:tab w:val="num" w:pos="360"/>
        </w:tabs>
        <w:ind w:left="360" w:hanging="360"/>
      </w:pPr>
    </w:lvl>
    <w:lvl w:ilvl="1" w:tplc="F8021A56" w:tentative="1">
      <w:start w:val="1"/>
      <w:numFmt w:val="lowerLetter"/>
      <w:lvlText w:val="%2."/>
      <w:lvlJc w:val="left"/>
      <w:pPr>
        <w:tabs>
          <w:tab w:val="num" w:pos="1080"/>
        </w:tabs>
        <w:ind w:left="1080" w:hanging="360"/>
      </w:pPr>
    </w:lvl>
    <w:lvl w:ilvl="2" w:tplc="BC14BE86" w:tentative="1">
      <w:start w:val="1"/>
      <w:numFmt w:val="lowerRoman"/>
      <w:lvlText w:val="%3."/>
      <w:lvlJc w:val="right"/>
      <w:pPr>
        <w:tabs>
          <w:tab w:val="num" w:pos="1800"/>
        </w:tabs>
        <w:ind w:left="1800" w:hanging="180"/>
      </w:pPr>
    </w:lvl>
    <w:lvl w:ilvl="3" w:tplc="AF02516C" w:tentative="1">
      <w:start w:val="1"/>
      <w:numFmt w:val="decimal"/>
      <w:lvlText w:val="%4."/>
      <w:lvlJc w:val="left"/>
      <w:pPr>
        <w:tabs>
          <w:tab w:val="num" w:pos="2520"/>
        </w:tabs>
        <w:ind w:left="2520" w:hanging="360"/>
      </w:pPr>
    </w:lvl>
    <w:lvl w:ilvl="4" w:tplc="FBF6D4EC" w:tentative="1">
      <w:start w:val="1"/>
      <w:numFmt w:val="lowerLetter"/>
      <w:lvlText w:val="%5."/>
      <w:lvlJc w:val="left"/>
      <w:pPr>
        <w:tabs>
          <w:tab w:val="num" w:pos="3240"/>
        </w:tabs>
        <w:ind w:left="3240" w:hanging="360"/>
      </w:pPr>
    </w:lvl>
    <w:lvl w:ilvl="5" w:tplc="083E8B38" w:tentative="1">
      <w:start w:val="1"/>
      <w:numFmt w:val="lowerRoman"/>
      <w:lvlText w:val="%6."/>
      <w:lvlJc w:val="right"/>
      <w:pPr>
        <w:tabs>
          <w:tab w:val="num" w:pos="3960"/>
        </w:tabs>
        <w:ind w:left="3960" w:hanging="180"/>
      </w:pPr>
    </w:lvl>
    <w:lvl w:ilvl="6" w:tplc="76926346" w:tentative="1">
      <w:start w:val="1"/>
      <w:numFmt w:val="decimal"/>
      <w:lvlText w:val="%7."/>
      <w:lvlJc w:val="left"/>
      <w:pPr>
        <w:tabs>
          <w:tab w:val="num" w:pos="4680"/>
        </w:tabs>
        <w:ind w:left="4680" w:hanging="360"/>
      </w:pPr>
    </w:lvl>
    <w:lvl w:ilvl="7" w:tplc="F8DCD576" w:tentative="1">
      <w:start w:val="1"/>
      <w:numFmt w:val="lowerLetter"/>
      <w:lvlText w:val="%8."/>
      <w:lvlJc w:val="left"/>
      <w:pPr>
        <w:tabs>
          <w:tab w:val="num" w:pos="5400"/>
        </w:tabs>
        <w:ind w:left="5400" w:hanging="360"/>
      </w:pPr>
    </w:lvl>
    <w:lvl w:ilvl="8" w:tplc="9710A806" w:tentative="1">
      <w:start w:val="1"/>
      <w:numFmt w:val="lowerRoman"/>
      <w:lvlText w:val="%9."/>
      <w:lvlJc w:val="right"/>
      <w:pPr>
        <w:tabs>
          <w:tab w:val="num" w:pos="6120"/>
        </w:tabs>
        <w:ind w:left="6120" w:hanging="180"/>
      </w:pPr>
    </w:lvl>
  </w:abstractNum>
  <w:abstractNum w:abstractNumId="5" w15:restartNumberingAfterBreak="0">
    <w:nsid w:val="14A1102A"/>
    <w:multiLevelType w:val="hybridMultilevel"/>
    <w:tmpl w:val="9312A838"/>
    <w:lvl w:ilvl="0" w:tplc="AA18D9CC">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16CF4167"/>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7" w15:restartNumberingAfterBreak="0">
    <w:nsid w:val="16D04F35"/>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8" w15:restartNumberingAfterBreak="0">
    <w:nsid w:val="1B106ADC"/>
    <w:multiLevelType w:val="multilevel"/>
    <w:tmpl w:val="A3E402A4"/>
    <w:lvl w:ilvl="0">
      <w:start w:val="1"/>
      <w:numFmt w:val="decimal"/>
      <w:pStyle w:val="bullet"/>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9" w15:restartNumberingAfterBreak="0">
    <w:nsid w:val="1FA833F7"/>
    <w:multiLevelType w:val="hybridMultilevel"/>
    <w:tmpl w:val="A8C8968E"/>
    <w:lvl w:ilvl="0" w:tplc="D6EA64C8">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9E0BD7"/>
    <w:multiLevelType w:val="hybridMultilevel"/>
    <w:tmpl w:val="DF4636C6"/>
    <w:lvl w:ilvl="0" w:tplc="08090001">
      <w:start w:val="1"/>
      <w:numFmt w:val="bullet"/>
      <w:lvlRestart w:val="0"/>
      <w:lvlText w:val=""/>
      <w:lvlJc w:val="left"/>
      <w:pPr>
        <w:tabs>
          <w:tab w:val="num" w:pos="357"/>
        </w:tabs>
        <w:ind w:left="357" w:hanging="357"/>
      </w:pPr>
      <w:rPr>
        <w:rFonts w:ascii="Symbol" w:hAnsi="Symbol" w:hint="default"/>
        <w:color w:val="auto"/>
        <w:sz w:val="28"/>
      </w:rPr>
    </w:lvl>
    <w:lvl w:ilvl="1" w:tplc="08090003">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2BBD370E"/>
    <w:multiLevelType w:val="multilevel"/>
    <w:tmpl w:val="B9D80DBE"/>
    <w:lvl w:ilvl="0">
      <w:start w:val="13"/>
      <w:numFmt w:val="decimal"/>
      <w:lvlText w:val="%1"/>
      <w:lvlJc w:val="left"/>
      <w:pPr>
        <w:tabs>
          <w:tab w:val="num" w:pos="1005"/>
        </w:tabs>
        <w:ind w:left="1005" w:hanging="1005"/>
      </w:pPr>
      <w:rPr>
        <w:rFonts w:hint="default"/>
        <w:i w:val="0"/>
      </w:rPr>
    </w:lvl>
    <w:lvl w:ilvl="1">
      <w:start w:val="10"/>
      <w:numFmt w:val="decimal"/>
      <w:lvlText w:val="%1.%2"/>
      <w:lvlJc w:val="left"/>
      <w:pPr>
        <w:tabs>
          <w:tab w:val="num" w:pos="1437"/>
        </w:tabs>
        <w:ind w:left="1437" w:hanging="1005"/>
      </w:pPr>
      <w:rPr>
        <w:rFonts w:hint="default"/>
        <w:i w:val="0"/>
      </w:rPr>
    </w:lvl>
    <w:lvl w:ilvl="2">
      <w:start w:val="1"/>
      <w:numFmt w:val="decimal"/>
      <w:lvlText w:val="%1.%2.%3"/>
      <w:lvlJc w:val="left"/>
      <w:pPr>
        <w:tabs>
          <w:tab w:val="num" w:pos="1869"/>
        </w:tabs>
        <w:ind w:left="1869" w:hanging="1005"/>
      </w:pPr>
      <w:rPr>
        <w:rFonts w:hint="default"/>
        <w:i w:val="0"/>
      </w:rPr>
    </w:lvl>
    <w:lvl w:ilvl="3">
      <w:start w:val="1"/>
      <w:numFmt w:val="decimal"/>
      <w:lvlText w:val="%1.%2.%3.%4"/>
      <w:lvlJc w:val="left"/>
      <w:pPr>
        <w:tabs>
          <w:tab w:val="num" w:pos="2301"/>
        </w:tabs>
        <w:ind w:left="2301" w:hanging="1005"/>
      </w:pPr>
      <w:rPr>
        <w:rFonts w:hint="default"/>
        <w:i w:val="0"/>
      </w:rPr>
    </w:lvl>
    <w:lvl w:ilvl="4">
      <w:start w:val="1"/>
      <w:numFmt w:val="decimal"/>
      <w:lvlText w:val="%1.%2.%3.%4.%5"/>
      <w:lvlJc w:val="left"/>
      <w:pPr>
        <w:tabs>
          <w:tab w:val="num" w:pos="2808"/>
        </w:tabs>
        <w:ind w:left="2808" w:hanging="1080"/>
      </w:pPr>
      <w:rPr>
        <w:rFonts w:hint="default"/>
        <w:i w:val="0"/>
      </w:rPr>
    </w:lvl>
    <w:lvl w:ilvl="5">
      <w:start w:val="1"/>
      <w:numFmt w:val="decimal"/>
      <w:lvlText w:val="%1.%2.%3.%4.%5.%6"/>
      <w:lvlJc w:val="left"/>
      <w:pPr>
        <w:tabs>
          <w:tab w:val="num" w:pos="3240"/>
        </w:tabs>
        <w:ind w:left="3240" w:hanging="1080"/>
      </w:pPr>
      <w:rPr>
        <w:rFonts w:hint="default"/>
        <w:i w:val="0"/>
      </w:rPr>
    </w:lvl>
    <w:lvl w:ilvl="6">
      <w:start w:val="1"/>
      <w:numFmt w:val="decimal"/>
      <w:lvlText w:val="%1.%2.%3.%4.%5.%6.%7"/>
      <w:lvlJc w:val="left"/>
      <w:pPr>
        <w:tabs>
          <w:tab w:val="num" w:pos="4032"/>
        </w:tabs>
        <w:ind w:left="4032" w:hanging="1440"/>
      </w:pPr>
      <w:rPr>
        <w:rFonts w:hint="default"/>
        <w:i w:val="0"/>
      </w:rPr>
    </w:lvl>
    <w:lvl w:ilvl="7">
      <w:start w:val="1"/>
      <w:numFmt w:val="decimal"/>
      <w:lvlText w:val="%1.%2.%3.%4.%5.%6.%7.%8"/>
      <w:lvlJc w:val="left"/>
      <w:pPr>
        <w:tabs>
          <w:tab w:val="num" w:pos="4464"/>
        </w:tabs>
        <w:ind w:left="4464" w:hanging="1440"/>
      </w:pPr>
      <w:rPr>
        <w:rFonts w:hint="default"/>
        <w:i w:val="0"/>
      </w:rPr>
    </w:lvl>
    <w:lvl w:ilvl="8">
      <w:start w:val="1"/>
      <w:numFmt w:val="decimal"/>
      <w:lvlText w:val="%1.%2.%3.%4.%5.%6.%7.%8.%9"/>
      <w:lvlJc w:val="left"/>
      <w:pPr>
        <w:tabs>
          <w:tab w:val="num" w:pos="4896"/>
        </w:tabs>
        <w:ind w:left="4896" w:hanging="1440"/>
      </w:pPr>
      <w:rPr>
        <w:rFonts w:hint="default"/>
        <w:i w:val="0"/>
      </w:rPr>
    </w:lvl>
  </w:abstractNum>
  <w:abstractNum w:abstractNumId="12" w15:restartNumberingAfterBreak="0">
    <w:nsid w:val="2DC8104D"/>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13" w15:restartNumberingAfterBreak="0">
    <w:nsid w:val="301D73A0"/>
    <w:multiLevelType w:val="hybridMultilevel"/>
    <w:tmpl w:val="21E83E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290A7A"/>
    <w:multiLevelType w:val="hybridMultilevel"/>
    <w:tmpl w:val="3A647B3E"/>
    <w:lvl w:ilvl="0" w:tplc="89B43AC2">
      <w:start w:val="1"/>
      <w:numFmt w:val="bullet"/>
      <w:lvlText w:val=""/>
      <w:lvlJc w:val="left"/>
      <w:pPr>
        <w:tabs>
          <w:tab w:val="num" w:pos="720"/>
        </w:tabs>
        <w:ind w:left="720" w:hanging="360"/>
      </w:pPr>
      <w:rPr>
        <w:rFonts w:ascii="Symbol" w:hAnsi="Symbol" w:hint="default"/>
      </w:rPr>
    </w:lvl>
    <w:lvl w:ilvl="1" w:tplc="747E664C" w:tentative="1">
      <w:start w:val="1"/>
      <w:numFmt w:val="bullet"/>
      <w:lvlText w:val="o"/>
      <w:lvlJc w:val="left"/>
      <w:pPr>
        <w:tabs>
          <w:tab w:val="num" w:pos="1440"/>
        </w:tabs>
        <w:ind w:left="1440" w:hanging="360"/>
      </w:pPr>
      <w:rPr>
        <w:rFonts w:ascii="Courier New" w:hAnsi="Courier New" w:hint="default"/>
      </w:rPr>
    </w:lvl>
    <w:lvl w:ilvl="2" w:tplc="E3B4F1F4" w:tentative="1">
      <w:start w:val="1"/>
      <w:numFmt w:val="bullet"/>
      <w:lvlText w:val=""/>
      <w:lvlJc w:val="left"/>
      <w:pPr>
        <w:tabs>
          <w:tab w:val="num" w:pos="2160"/>
        </w:tabs>
        <w:ind w:left="2160" w:hanging="360"/>
      </w:pPr>
      <w:rPr>
        <w:rFonts w:ascii="Wingdings" w:hAnsi="Wingdings" w:hint="default"/>
      </w:rPr>
    </w:lvl>
    <w:lvl w:ilvl="3" w:tplc="A03EF736" w:tentative="1">
      <w:start w:val="1"/>
      <w:numFmt w:val="bullet"/>
      <w:lvlText w:val=""/>
      <w:lvlJc w:val="left"/>
      <w:pPr>
        <w:tabs>
          <w:tab w:val="num" w:pos="2880"/>
        </w:tabs>
        <w:ind w:left="2880" w:hanging="360"/>
      </w:pPr>
      <w:rPr>
        <w:rFonts w:ascii="Symbol" w:hAnsi="Symbol" w:hint="default"/>
      </w:rPr>
    </w:lvl>
    <w:lvl w:ilvl="4" w:tplc="663EF292" w:tentative="1">
      <w:start w:val="1"/>
      <w:numFmt w:val="bullet"/>
      <w:lvlText w:val="o"/>
      <w:lvlJc w:val="left"/>
      <w:pPr>
        <w:tabs>
          <w:tab w:val="num" w:pos="3600"/>
        </w:tabs>
        <w:ind w:left="3600" w:hanging="360"/>
      </w:pPr>
      <w:rPr>
        <w:rFonts w:ascii="Courier New" w:hAnsi="Courier New" w:hint="default"/>
      </w:rPr>
    </w:lvl>
    <w:lvl w:ilvl="5" w:tplc="558AEFE4" w:tentative="1">
      <w:start w:val="1"/>
      <w:numFmt w:val="bullet"/>
      <w:lvlText w:val=""/>
      <w:lvlJc w:val="left"/>
      <w:pPr>
        <w:tabs>
          <w:tab w:val="num" w:pos="4320"/>
        </w:tabs>
        <w:ind w:left="4320" w:hanging="360"/>
      </w:pPr>
      <w:rPr>
        <w:rFonts w:ascii="Wingdings" w:hAnsi="Wingdings" w:hint="default"/>
      </w:rPr>
    </w:lvl>
    <w:lvl w:ilvl="6" w:tplc="C1F4558C" w:tentative="1">
      <w:start w:val="1"/>
      <w:numFmt w:val="bullet"/>
      <w:lvlText w:val=""/>
      <w:lvlJc w:val="left"/>
      <w:pPr>
        <w:tabs>
          <w:tab w:val="num" w:pos="5040"/>
        </w:tabs>
        <w:ind w:left="5040" w:hanging="360"/>
      </w:pPr>
      <w:rPr>
        <w:rFonts w:ascii="Symbol" w:hAnsi="Symbol" w:hint="default"/>
      </w:rPr>
    </w:lvl>
    <w:lvl w:ilvl="7" w:tplc="500EB6CE" w:tentative="1">
      <w:start w:val="1"/>
      <w:numFmt w:val="bullet"/>
      <w:lvlText w:val="o"/>
      <w:lvlJc w:val="left"/>
      <w:pPr>
        <w:tabs>
          <w:tab w:val="num" w:pos="5760"/>
        </w:tabs>
        <w:ind w:left="5760" w:hanging="360"/>
      </w:pPr>
      <w:rPr>
        <w:rFonts w:ascii="Courier New" w:hAnsi="Courier New" w:hint="default"/>
      </w:rPr>
    </w:lvl>
    <w:lvl w:ilvl="8" w:tplc="AA4EFFE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057A2"/>
    <w:multiLevelType w:val="hybridMultilevel"/>
    <w:tmpl w:val="5C2A3E2E"/>
    <w:lvl w:ilvl="0" w:tplc="04090001">
      <w:start w:val="1"/>
      <w:numFmt w:val="bullet"/>
      <w:pStyle w:val="ListBullet"/>
      <w:lvlText w:val=""/>
      <w:lvlJc w:val="left"/>
      <w:pPr>
        <w:tabs>
          <w:tab w:val="num" w:pos="360"/>
        </w:tabs>
        <w:ind w:left="360" w:hanging="360"/>
      </w:pPr>
      <w:rPr>
        <w:rFonts w:ascii="Symbol" w:hAnsi="Symbo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2916B79"/>
    <w:multiLevelType w:val="hybridMultilevel"/>
    <w:tmpl w:val="A9E646EA"/>
    <w:lvl w:ilvl="0" w:tplc="FE9A2622">
      <w:start w:val="1"/>
      <w:numFmt w:val="bullet"/>
      <w:lvlText w:val=""/>
      <w:lvlJc w:val="left"/>
      <w:pPr>
        <w:tabs>
          <w:tab w:val="num" w:pos="720"/>
        </w:tabs>
        <w:ind w:left="720" w:hanging="360"/>
      </w:pPr>
      <w:rPr>
        <w:rFonts w:ascii="Wingdings" w:hAnsi="Wingdings" w:hint="default"/>
        <w:color w:val="auto"/>
        <w:sz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E7F95"/>
    <w:multiLevelType w:val="hybridMultilevel"/>
    <w:tmpl w:val="A6B4EB82"/>
    <w:lvl w:ilvl="0" w:tplc="A15841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B3189"/>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19" w15:restartNumberingAfterBreak="0">
    <w:nsid w:val="49190AB6"/>
    <w:multiLevelType w:val="hybridMultilevel"/>
    <w:tmpl w:val="E958646C"/>
    <w:lvl w:ilvl="0" w:tplc="34B2F6D8">
      <w:start w:val="1"/>
      <w:numFmt w:val="bullet"/>
      <w:pStyle w:val="Sub-bullet"/>
      <w:lvlText w:val="o"/>
      <w:lvlJc w:val="left"/>
      <w:pPr>
        <w:tabs>
          <w:tab w:val="num" w:pos="1077"/>
        </w:tabs>
        <w:ind w:left="1077" w:hanging="360"/>
      </w:pPr>
      <w:rPr>
        <w:rFonts w:ascii="Courier New" w:hAnsi="Courier New"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4B8449D1"/>
    <w:multiLevelType w:val="hybridMultilevel"/>
    <w:tmpl w:val="7B76C79E"/>
    <w:lvl w:ilvl="0" w:tplc="A252A2F2">
      <w:start w:val="1"/>
      <w:numFmt w:val="decimal"/>
      <w:lvlText w:val="%1"/>
      <w:lvlJc w:val="left"/>
      <w:pPr>
        <w:ind w:left="502" w:hanging="360"/>
      </w:pPr>
      <w:rPr>
        <w:rFonts w:hint="default"/>
        <w:vertAlign w:val="superscript"/>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70C202B"/>
    <w:multiLevelType w:val="hybridMultilevel"/>
    <w:tmpl w:val="13D04E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362EEF"/>
    <w:multiLevelType w:val="hybridMultilevel"/>
    <w:tmpl w:val="9D78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C10442"/>
    <w:multiLevelType w:val="multilevel"/>
    <w:tmpl w:val="16341D92"/>
    <w:lvl w:ilvl="0">
      <w:start w:val="1"/>
      <w:numFmt w:val="decimal"/>
      <w:pStyle w:val="Keypoint"/>
      <w:lvlText w:val="%1."/>
      <w:lvlJc w:val="left"/>
      <w:pPr>
        <w:tabs>
          <w:tab w:val="num" w:pos="567"/>
        </w:tabs>
        <w:ind w:left="567" w:hanging="567"/>
      </w:pPr>
      <w:rPr>
        <w:rFonts w:hint="default"/>
      </w:rPr>
    </w:lvl>
    <w:lvl w:ilvl="1">
      <w:start w:val="1"/>
      <w:numFmt w:val="decimal"/>
      <w:lvlText w:val="%1.%2"/>
      <w:lvlJc w:val="left"/>
      <w:pPr>
        <w:tabs>
          <w:tab w:val="num" w:pos="1192"/>
        </w:tabs>
        <w:ind w:left="1192" w:hanging="972"/>
      </w:pPr>
      <w:rPr>
        <w:rFonts w:hint="default"/>
      </w:rPr>
    </w:lvl>
    <w:lvl w:ilvl="2">
      <w:start w:val="3"/>
      <w:numFmt w:val="decimal"/>
      <w:lvlText w:val="%1.%2.%3"/>
      <w:lvlJc w:val="left"/>
      <w:pPr>
        <w:tabs>
          <w:tab w:val="num" w:pos="1412"/>
        </w:tabs>
        <w:ind w:left="1412" w:hanging="972"/>
      </w:pPr>
      <w:rPr>
        <w:rFonts w:hint="default"/>
      </w:rPr>
    </w:lvl>
    <w:lvl w:ilvl="3">
      <w:start w:val="1"/>
      <w:numFmt w:val="decimal"/>
      <w:lvlText w:val="%1.%2.%3.%4"/>
      <w:lvlJc w:val="left"/>
      <w:pPr>
        <w:tabs>
          <w:tab w:val="num" w:pos="1632"/>
        </w:tabs>
        <w:ind w:left="1632" w:hanging="972"/>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560"/>
        </w:tabs>
        <w:ind w:left="3560" w:hanging="1800"/>
      </w:pPr>
      <w:rPr>
        <w:rFonts w:hint="default"/>
      </w:rPr>
    </w:lvl>
  </w:abstractNum>
  <w:abstractNum w:abstractNumId="24" w15:restartNumberingAfterBreak="0">
    <w:nsid w:val="67B54F54"/>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5" w15:restartNumberingAfterBreak="0">
    <w:nsid w:val="6F630634"/>
    <w:multiLevelType w:val="singleLevel"/>
    <w:tmpl w:val="D68AE4FE"/>
    <w:lvl w:ilvl="0">
      <w:start w:val="1"/>
      <w:numFmt w:val="bullet"/>
      <w:pStyle w:val="Listletters"/>
      <w:lvlText w:val=""/>
      <w:lvlJc w:val="left"/>
      <w:pPr>
        <w:tabs>
          <w:tab w:val="num" w:pos="360"/>
        </w:tabs>
        <w:ind w:left="360" w:hanging="360"/>
      </w:pPr>
      <w:rPr>
        <w:rFonts w:ascii="Symbol" w:hAnsi="Symbol" w:hint="default"/>
        <w:sz w:val="20"/>
      </w:rPr>
    </w:lvl>
  </w:abstractNum>
  <w:abstractNum w:abstractNumId="26" w15:restartNumberingAfterBreak="0">
    <w:nsid w:val="6F65512B"/>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7" w15:restartNumberingAfterBreak="0">
    <w:nsid w:val="74BC1787"/>
    <w:multiLevelType w:val="multilevel"/>
    <w:tmpl w:val="5A0260E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257157"/>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9" w15:restartNumberingAfterBreak="0">
    <w:nsid w:val="78E06AB8"/>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30" w15:restartNumberingAfterBreak="0">
    <w:nsid w:val="7DCE26BE"/>
    <w:multiLevelType w:val="hybridMultilevel"/>
    <w:tmpl w:val="BB82F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FE505A"/>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num w:numId="1" w16cid:durableId="646671262">
    <w:abstractNumId w:val="8"/>
  </w:num>
  <w:num w:numId="2" w16cid:durableId="1390111854">
    <w:abstractNumId w:val="23"/>
  </w:num>
  <w:num w:numId="3" w16cid:durableId="507449652">
    <w:abstractNumId w:val="25"/>
  </w:num>
  <w:num w:numId="4" w16cid:durableId="1520973006">
    <w:abstractNumId w:val="4"/>
  </w:num>
  <w:num w:numId="5" w16cid:durableId="1406486836">
    <w:abstractNumId w:val="19"/>
  </w:num>
  <w:num w:numId="6" w16cid:durableId="1035689764">
    <w:abstractNumId w:val="15"/>
  </w:num>
  <w:num w:numId="7" w16cid:durableId="42869663">
    <w:abstractNumId w:val="9"/>
  </w:num>
  <w:num w:numId="8" w16cid:durableId="1151094387">
    <w:abstractNumId w:val="28"/>
  </w:num>
  <w:num w:numId="9" w16cid:durableId="741101331">
    <w:abstractNumId w:val="26"/>
  </w:num>
  <w:num w:numId="10" w16cid:durableId="977102311">
    <w:abstractNumId w:val="12"/>
  </w:num>
  <w:num w:numId="11" w16cid:durableId="1795782401">
    <w:abstractNumId w:val="31"/>
  </w:num>
  <w:num w:numId="12" w16cid:durableId="215433173">
    <w:abstractNumId w:val="18"/>
  </w:num>
  <w:num w:numId="13" w16cid:durableId="1387100055">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795700">
    <w:abstractNumId w:val="7"/>
  </w:num>
  <w:num w:numId="15" w16cid:durableId="967392407">
    <w:abstractNumId w:val="29"/>
  </w:num>
  <w:num w:numId="16" w16cid:durableId="1740786759">
    <w:abstractNumId w:val="24"/>
  </w:num>
  <w:num w:numId="17" w16cid:durableId="357239461">
    <w:abstractNumId w:val="6"/>
  </w:num>
  <w:num w:numId="18" w16cid:durableId="1420326410">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689631">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7360372">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004812">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637679">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2990463">
    <w:abstractNumId w:val="1"/>
  </w:num>
  <w:num w:numId="24" w16cid:durableId="99422465">
    <w:abstractNumId w:val="3"/>
  </w:num>
  <w:num w:numId="25" w16cid:durableId="1232234897">
    <w:abstractNumId w:val="15"/>
  </w:num>
  <w:num w:numId="26" w16cid:durableId="499927326">
    <w:abstractNumId w:val="27"/>
  </w:num>
  <w:num w:numId="27" w16cid:durableId="650406167">
    <w:abstractNumId w:val="15"/>
  </w:num>
  <w:num w:numId="28" w16cid:durableId="1589727663">
    <w:abstractNumId w:val="15"/>
  </w:num>
  <w:num w:numId="29" w16cid:durableId="198713604">
    <w:abstractNumId w:val="10"/>
  </w:num>
  <w:num w:numId="30" w16cid:durableId="1167942035">
    <w:abstractNumId w:val="15"/>
  </w:num>
  <w:num w:numId="31" w16cid:durableId="850338732">
    <w:abstractNumId w:val="15"/>
  </w:num>
  <w:num w:numId="32" w16cid:durableId="690961676">
    <w:abstractNumId w:val="2"/>
  </w:num>
  <w:num w:numId="33" w16cid:durableId="23790533">
    <w:abstractNumId w:val="0"/>
  </w:num>
  <w:num w:numId="34" w16cid:durableId="1599948199">
    <w:abstractNumId w:val="14"/>
  </w:num>
  <w:num w:numId="35" w16cid:durableId="961424519">
    <w:abstractNumId w:val="16"/>
    <w:lvlOverride w:ilvl="0">
      <w:startOverride w:val="1"/>
    </w:lvlOverride>
  </w:num>
  <w:num w:numId="36" w16cid:durableId="833104353">
    <w:abstractNumId w:val="1"/>
  </w:num>
  <w:num w:numId="37" w16cid:durableId="1435318586">
    <w:abstractNumId w:val="5"/>
  </w:num>
  <w:num w:numId="38" w16cid:durableId="297106067">
    <w:abstractNumId w:val="15"/>
  </w:num>
  <w:num w:numId="39" w16cid:durableId="2047412058">
    <w:abstractNumId w:val="1"/>
  </w:num>
  <w:num w:numId="40" w16cid:durableId="1618095811">
    <w:abstractNumId w:val="15"/>
  </w:num>
  <w:num w:numId="41" w16cid:durableId="1057707392">
    <w:abstractNumId w:val="15"/>
  </w:num>
  <w:num w:numId="42" w16cid:durableId="901402470">
    <w:abstractNumId w:val="15"/>
  </w:num>
  <w:num w:numId="43" w16cid:durableId="1234118647">
    <w:abstractNumId w:val="17"/>
  </w:num>
  <w:num w:numId="44" w16cid:durableId="302391734">
    <w:abstractNumId w:val="13"/>
  </w:num>
  <w:num w:numId="45" w16cid:durableId="946498483">
    <w:abstractNumId w:val="11"/>
  </w:num>
  <w:num w:numId="46" w16cid:durableId="404189065">
    <w:abstractNumId w:val="20"/>
  </w:num>
  <w:num w:numId="47" w16cid:durableId="350643648">
    <w:abstractNumId w:val="30"/>
  </w:num>
  <w:num w:numId="48" w16cid:durableId="1100682768">
    <w:abstractNumId w:val="21"/>
  </w:num>
  <w:num w:numId="49" w16cid:durableId="239482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21"/>
    <w:rsid w:val="00005123"/>
    <w:rsid w:val="00014E85"/>
    <w:rsid w:val="00024EBF"/>
    <w:rsid w:val="00056367"/>
    <w:rsid w:val="0006114D"/>
    <w:rsid w:val="000641D2"/>
    <w:rsid w:val="00066132"/>
    <w:rsid w:val="000712DB"/>
    <w:rsid w:val="00075929"/>
    <w:rsid w:val="000A77B5"/>
    <w:rsid w:val="000B33DE"/>
    <w:rsid w:val="000E6871"/>
    <w:rsid w:val="000F50A9"/>
    <w:rsid w:val="0011585D"/>
    <w:rsid w:val="00120C5B"/>
    <w:rsid w:val="00121F34"/>
    <w:rsid w:val="00125F7F"/>
    <w:rsid w:val="00131796"/>
    <w:rsid w:val="001A1829"/>
    <w:rsid w:val="001A7528"/>
    <w:rsid w:val="001C512C"/>
    <w:rsid w:val="001D4DE2"/>
    <w:rsid w:val="001E592A"/>
    <w:rsid w:val="0020380D"/>
    <w:rsid w:val="002445ED"/>
    <w:rsid w:val="002464E8"/>
    <w:rsid w:val="002555BE"/>
    <w:rsid w:val="00260135"/>
    <w:rsid w:val="00294619"/>
    <w:rsid w:val="002A4ECF"/>
    <w:rsid w:val="002B42DD"/>
    <w:rsid w:val="002C1659"/>
    <w:rsid w:val="002D21B7"/>
    <w:rsid w:val="002E0927"/>
    <w:rsid w:val="002F080F"/>
    <w:rsid w:val="00305C56"/>
    <w:rsid w:val="00306985"/>
    <w:rsid w:val="0032312F"/>
    <w:rsid w:val="0035635B"/>
    <w:rsid w:val="00357563"/>
    <w:rsid w:val="00366766"/>
    <w:rsid w:val="00393D16"/>
    <w:rsid w:val="003D0291"/>
    <w:rsid w:val="004031C4"/>
    <w:rsid w:val="00407DD2"/>
    <w:rsid w:val="004417C8"/>
    <w:rsid w:val="004445EA"/>
    <w:rsid w:val="0045487A"/>
    <w:rsid w:val="00481258"/>
    <w:rsid w:val="004874F6"/>
    <w:rsid w:val="004B6621"/>
    <w:rsid w:val="004C72A4"/>
    <w:rsid w:val="004E79A4"/>
    <w:rsid w:val="004F3947"/>
    <w:rsid w:val="00502C8F"/>
    <w:rsid w:val="005131BE"/>
    <w:rsid w:val="005268AF"/>
    <w:rsid w:val="005354B6"/>
    <w:rsid w:val="0054659C"/>
    <w:rsid w:val="00565299"/>
    <w:rsid w:val="005745E2"/>
    <w:rsid w:val="005B07D5"/>
    <w:rsid w:val="005C52EC"/>
    <w:rsid w:val="005C5EB7"/>
    <w:rsid w:val="005F4981"/>
    <w:rsid w:val="00602BE9"/>
    <w:rsid w:val="00622B3A"/>
    <w:rsid w:val="006440DE"/>
    <w:rsid w:val="0064421F"/>
    <w:rsid w:val="006463A4"/>
    <w:rsid w:val="00661D65"/>
    <w:rsid w:val="006709D8"/>
    <w:rsid w:val="00677265"/>
    <w:rsid w:val="00693FAF"/>
    <w:rsid w:val="006A4063"/>
    <w:rsid w:val="006B2086"/>
    <w:rsid w:val="006B62BB"/>
    <w:rsid w:val="006E68EB"/>
    <w:rsid w:val="006F6F4B"/>
    <w:rsid w:val="00727A54"/>
    <w:rsid w:val="007309FF"/>
    <w:rsid w:val="00765AC0"/>
    <w:rsid w:val="00770394"/>
    <w:rsid w:val="00774979"/>
    <w:rsid w:val="00783CD0"/>
    <w:rsid w:val="00797289"/>
    <w:rsid w:val="007B267B"/>
    <w:rsid w:val="007C564D"/>
    <w:rsid w:val="007E3CC3"/>
    <w:rsid w:val="00821326"/>
    <w:rsid w:val="0082525F"/>
    <w:rsid w:val="0083005B"/>
    <w:rsid w:val="008307EB"/>
    <w:rsid w:val="008420FA"/>
    <w:rsid w:val="00853D65"/>
    <w:rsid w:val="00854FE5"/>
    <w:rsid w:val="00867646"/>
    <w:rsid w:val="00871C6D"/>
    <w:rsid w:val="00891BE5"/>
    <w:rsid w:val="008A00F9"/>
    <w:rsid w:val="008A22E6"/>
    <w:rsid w:val="008D28A3"/>
    <w:rsid w:val="008D2A6F"/>
    <w:rsid w:val="008D7D1B"/>
    <w:rsid w:val="008E3750"/>
    <w:rsid w:val="008E458B"/>
    <w:rsid w:val="00901967"/>
    <w:rsid w:val="0092448D"/>
    <w:rsid w:val="00952398"/>
    <w:rsid w:val="009603BB"/>
    <w:rsid w:val="0098027A"/>
    <w:rsid w:val="00981915"/>
    <w:rsid w:val="00995CA5"/>
    <w:rsid w:val="009E3B25"/>
    <w:rsid w:val="00A07662"/>
    <w:rsid w:val="00A30759"/>
    <w:rsid w:val="00A45D71"/>
    <w:rsid w:val="00A70D2D"/>
    <w:rsid w:val="00A72A2F"/>
    <w:rsid w:val="00A91C6A"/>
    <w:rsid w:val="00A96E3E"/>
    <w:rsid w:val="00AA2DF1"/>
    <w:rsid w:val="00AB4D45"/>
    <w:rsid w:val="00AB650B"/>
    <w:rsid w:val="00AD2E7C"/>
    <w:rsid w:val="00AF667E"/>
    <w:rsid w:val="00B36820"/>
    <w:rsid w:val="00B457B5"/>
    <w:rsid w:val="00B468B0"/>
    <w:rsid w:val="00B67CB2"/>
    <w:rsid w:val="00BA2340"/>
    <w:rsid w:val="00BB219C"/>
    <w:rsid w:val="00BC015E"/>
    <w:rsid w:val="00BC1E73"/>
    <w:rsid w:val="00BF3F67"/>
    <w:rsid w:val="00BF4037"/>
    <w:rsid w:val="00BF7323"/>
    <w:rsid w:val="00C10515"/>
    <w:rsid w:val="00C33B12"/>
    <w:rsid w:val="00C46168"/>
    <w:rsid w:val="00CA0DEA"/>
    <w:rsid w:val="00CA71F5"/>
    <w:rsid w:val="00CB606A"/>
    <w:rsid w:val="00CD5960"/>
    <w:rsid w:val="00CF456E"/>
    <w:rsid w:val="00D2618A"/>
    <w:rsid w:val="00D51C1B"/>
    <w:rsid w:val="00D83BBF"/>
    <w:rsid w:val="00D94894"/>
    <w:rsid w:val="00DA55F2"/>
    <w:rsid w:val="00DB145B"/>
    <w:rsid w:val="00DE43EE"/>
    <w:rsid w:val="00E0152B"/>
    <w:rsid w:val="00E01D3C"/>
    <w:rsid w:val="00E557C3"/>
    <w:rsid w:val="00E61329"/>
    <w:rsid w:val="00E63A09"/>
    <w:rsid w:val="00E816FD"/>
    <w:rsid w:val="00E94EC0"/>
    <w:rsid w:val="00ED08EE"/>
    <w:rsid w:val="00EF00F2"/>
    <w:rsid w:val="00F03FF0"/>
    <w:rsid w:val="00F65027"/>
    <w:rsid w:val="00F77F3E"/>
    <w:rsid w:val="00F871E8"/>
    <w:rsid w:val="00FB58E2"/>
    <w:rsid w:val="00FC35FC"/>
    <w:rsid w:val="00FC4D7E"/>
    <w:rsid w:val="00FC7851"/>
    <w:rsid w:val="00FD1B80"/>
    <w:rsid w:val="00FE43BF"/>
    <w:rsid w:val="00FF0170"/>
    <w:rsid w:val="00FF0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B06DD"/>
  <w15:docId w15:val="{5571B32D-D6F3-4411-9A9B-328B22D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A3"/>
    <w:pPr>
      <w:spacing w:before="120" w:after="120"/>
      <w:jc w:val="both"/>
    </w:pPr>
    <w:rPr>
      <w:rFonts w:ascii="Arial" w:hAnsi="Arial"/>
      <w:lang w:eastAsia="en-US"/>
    </w:rPr>
  </w:style>
  <w:style w:type="paragraph" w:styleId="Heading1">
    <w:name w:val="heading 1"/>
    <w:aliases w:val="ParaNum"/>
    <w:basedOn w:val="Normal"/>
    <w:next w:val="BodyText"/>
    <w:autoRedefine/>
    <w:qFormat/>
    <w:rsid w:val="008D28A3"/>
    <w:pPr>
      <w:keepNext/>
      <w:keepLines/>
      <w:tabs>
        <w:tab w:val="left" w:pos="1276"/>
      </w:tabs>
      <w:spacing w:before="0"/>
      <w:jc w:val="left"/>
      <w:outlineLvl w:val="0"/>
    </w:pPr>
    <w:rPr>
      <w:rFonts w:cs="Arial"/>
      <w:b/>
      <w:caps/>
      <w:kern w:val="28"/>
      <w:sz w:val="28"/>
    </w:rPr>
  </w:style>
  <w:style w:type="paragraph" w:styleId="Heading2">
    <w:name w:val="heading 2"/>
    <w:aliases w:val="AlphaPara"/>
    <w:basedOn w:val="Heading1"/>
    <w:next w:val="BodyText"/>
    <w:qFormat/>
    <w:rsid w:val="008D28A3"/>
    <w:pPr>
      <w:spacing w:before="120"/>
      <w:outlineLvl w:val="1"/>
    </w:pPr>
    <w:rPr>
      <w:caps w:val="0"/>
    </w:rPr>
  </w:style>
  <w:style w:type="paragraph" w:styleId="Heading3">
    <w:name w:val="heading 3"/>
    <w:aliases w:val="Sub sub heading,ssh"/>
    <w:basedOn w:val="Heading2"/>
    <w:next w:val="BodyText"/>
    <w:qFormat/>
    <w:rsid w:val="008D28A3"/>
    <w:pPr>
      <w:outlineLvl w:val="2"/>
    </w:pPr>
    <w:rPr>
      <w:i/>
    </w:rPr>
  </w:style>
  <w:style w:type="paragraph" w:styleId="Heading4">
    <w:name w:val="heading 4"/>
    <w:basedOn w:val="Heading3"/>
    <w:next w:val="BodyText"/>
    <w:qFormat/>
    <w:rsid w:val="008D28A3"/>
    <w:pPr>
      <w:outlineLvl w:val="3"/>
    </w:pPr>
    <w:rPr>
      <w:b w:val="0"/>
      <w:u w:val="single"/>
    </w:rPr>
  </w:style>
  <w:style w:type="paragraph" w:styleId="Heading5">
    <w:name w:val="heading 5"/>
    <w:basedOn w:val="Heading2"/>
    <w:next w:val="BodyText"/>
    <w:qFormat/>
    <w:rsid w:val="008D28A3"/>
    <w:pPr>
      <w:outlineLvl w:val="4"/>
    </w:pPr>
    <w:rPr>
      <w:sz w:val="22"/>
    </w:rPr>
  </w:style>
  <w:style w:type="paragraph" w:styleId="Heading6">
    <w:name w:val="heading 6"/>
    <w:basedOn w:val="Heading3"/>
    <w:next w:val="Normal"/>
    <w:qFormat/>
    <w:rsid w:val="008D28A3"/>
    <w:pPr>
      <w:outlineLvl w:val="5"/>
    </w:pPr>
    <w:rPr>
      <w:sz w:val="22"/>
    </w:rPr>
  </w:style>
  <w:style w:type="paragraph" w:styleId="Heading7">
    <w:name w:val="heading 7"/>
    <w:basedOn w:val="Heading4"/>
    <w:next w:val="BodyText"/>
    <w:qFormat/>
    <w:rsid w:val="008D28A3"/>
    <w:pPr>
      <w:outlineLvl w:val="6"/>
    </w:pPr>
    <w:rPr>
      <w:sz w:val="22"/>
    </w:rPr>
  </w:style>
  <w:style w:type="paragraph" w:styleId="Heading8">
    <w:name w:val="heading 8"/>
    <w:basedOn w:val="Heading7"/>
    <w:next w:val="Normal"/>
    <w:qFormat/>
    <w:rsid w:val="008D28A3"/>
    <w:pPr>
      <w:outlineLvl w:val="7"/>
    </w:pPr>
    <w:rPr>
      <w:u w:val="none"/>
    </w:rPr>
  </w:style>
  <w:style w:type="paragraph" w:styleId="Heading9">
    <w:name w:val="heading 9"/>
    <w:basedOn w:val="Heading8"/>
    <w:next w:val="BodyText"/>
    <w:qFormat/>
    <w:rsid w:val="008D28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4 Char,Body Text Char2 Char1 Char,Body Text Char Char1 Char1 Char,Body Text Char1 Char Char Char Char1 Char,Body Text Char Char Char Char Char Char1 Char,Body Text Char1 Char Char2 Char"/>
    <w:basedOn w:val="Normal"/>
    <w:semiHidden/>
    <w:rsid w:val="008D28A3"/>
  </w:style>
  <w:style w:type="paragraph" w:styleId="Header">
    <w:name w:val="header"/>
    <w:basedOn w:val="Normal"/>
    <w:semiHidden/>
    <w:rsid w:val="008D28A3"/>
    <w:pPr>
      <w:tabs>
        <w:tab w:val="center" w:pos="4153"/>
        <w:tab w:val="right" w:pos="8306"/>
      </w:tabs>
    </w:pPr>
  </w:style>
  <w:style w:type="paragraph" w:styleId="Footer">
    <w:name w:val="footer"/>
    <w:basedOn w:val="Normal"/>
    <w:semiHidden/>
    <w:rsid w:val="008D28A3"/>
    <w:pPr>
      <w:tabs>
        <w:tab w:val="center" w:pos="4153"/>
        <w:tab w:val="right" w:pos="8306"/>
      </w:tabs>
    </w:pPr>
  </w:style>
  <w:style w:type="paragraph" w:styleId="TOC1">
    <w:name w:val="toc 1"/>
    <w:basedOn w:val="Normal"/>
    <w:next w:val="Normal"/>
    <w:semiHidden/>
    <w:rsid w:val="008D28A3"/>
    <w:pPr>
      <w:tabs>
        <w:tab w:val="left" w:pos="432"/>
        <w:tab w:val="right" w:pos="8306"/>
      </w:tabs>
      <w:spacing w:before="360"/>
    </w:pPr>
    <w:rPr>
      <w:b/>
      <w:caps/>
      <w:sz w:val="24"/>
    </w:rPr>
  </w:style>
  <w:style w:type="paragraph" w:styleId="TOC2">
    <w:name w:val="toc 2"/>
    <w:basedOn w:val="Normal"/>
    <w:next w:val="Normal"/>
    <w:semiHidden/>
    <w:rsid w:val="008D28A3"/>
    <w:pPr>
      <w:tabs>
        <w:tab w:val="left" w:pos="1440"/>
        <w:tab w:val="right" w:pos="8306"/>
      </w:tabs>
      <w:spacing w:before="0" w:after="0"/>
      <w:ind w:left="432"/>
      <w:jc w:val="left"/>
    </w:pPr>
    <w:rPr>
      <w:b/>
    </w:rPr>
  </w:style>
  <w:style w:type="paragraph" w:styleId="TOC3">
    <w:name w:val="toc 3"/>
    <w:basedOn w:val="TOC2"/>
    <w:next w:val="Normal"/>
    <w:semiHidden/>
    <w:rsid w:val="008D28A3"/>
    <w:pPr>
      <w:tabs>
        <w:tab w:val="clear" w:pos="1440"/>
        <w:tab w:val="left" w:pos="1418"/>
      </w:tabs>
      <w:ind w:left="440"/>
    </w:pPr>
    <w:rPr>
      <w:b w:val="0"/>
    </w:rPr>
  </w:style>
  <w:style w:type="character" w:styleId="Hyperlink">
    <w:name w:val="Hyperlink"/>
    <w:semiHidden/>
    <w:rsid w:val="008D28A3"/>
    <w:rPr>
      <w:rFonts w:ascii="Arial" w:hAnsi="Arial"/>
      <w:color w:val="0000FF"/>
      <w:u w:val="none"/>
    </w:rPr>
  </w:style>
  <w:style w:type="paragraph" w:styleId="TOC4">
    <w:name w:val="toc 4"/>
    <w:basedOn w:val="TOC3"/>
    <w:next w:val="Normal"/>
    <w:autoRedefine/>
    <w:semiHidden/>
    <w:rsid w:val="008D28A3"/>
    <w:pPr>
      <w:ind w:left="450"/>
    </w:pPr>
    <w:rPr>
      <w:i/>
      <w:iCs/>
    </w:rPr>
  </w:style>
  <w:style w:type="character" w:styleId="FollowedHyperlink">
    <w:name w:val="FollowedHyperlink"/>
    <w:semiHidden/>
    <w:rsid w:val="008D28A3"/>
    <w:rPr>
      <w:color w:val="800080"/>
      <w:u w:val="single"/>
    </w:rPr>
  </w:style>
  <w:style w:type="paragraph" w:customStyle="1" w:styleId="Bullet0">
    <w:name w:val="Bullet"/>
    <w:basedOn w:val="BodyText"/>
    <w:rsid w:val="008D28A3"/>
    <w:pPr>
      <w:tabs>
        <w:tab w:val="num" w:pos="567"/>
      </w:tabs>
      <w:spacing w:before="0"/>
      <w:ind w:left="567" w:hanging="567"/>
    </w:pPr>
  </w:style>
  <w:style w:type="paragraph" w:styleId="TOC5">
    <w:name w:val="toc 5"/>
    <w:basedOn w:val="Normal"/>
    <w:next w:val="Normal"/>
    <w:autoRedefine/>
    <w:semiHidden/>
    <w:rsid w:val="008D28A3"/>
    <w:pPr>
      <w:ind w:left="800"/>
    </w:pPr>
  </w:style>
  <w:style w:type="paragraph" w:styleId="TOC6">
    <w:name w:val="toc 6"/>
    <w:basedOn w:val="Normal"/>
    <w:next w:val="Normal"/>
    <w:autoRedefine/>
    <w:semiHidden/>
    <w:rsid w:val="008D28A3"/>
    <w:pPr>
      <w:ind w:left="1000"/>
    </w:pPr>
  </w:style>
  <w:style w:type="paragraph" w:styleId="TOC7">
    <w:name w:val="toc 7"/>
    <w:basedOn w:val="Normal"/>
    <w:next w:val="Normal"/>
    <w:autoRedefine/>
    <w:semiHidden/>
    <w:rsid w:val="008D28A3"/>
    <w:pPr>
      <w:ind w:left="1200"/>
    </w:pPr>
  </w:style>
  <w:style w:type="paragraph" w:styleId="TOC8">
    <w:name w:val="toc 8"/>
    <w:basedOn w:val="Normal"/>
    <w:next w:val="Normal"/>
    <w:autoRedefine/>
    <w:semiHidden/>
    <w:rsid w:val="008D28A3"/>
    <w:pPr>
      <w:ind w:left="1400"/>
    </w:pPr>
  </w:style>
  <w:style w:type="paragraph" w:styleId="TOC9">
    <w:name w:val="toc 9"/>
    <w:basedOn w:val="Normal"/>
    <w:next w:val="Normal"/>
    <w:autoRedefine/>
    <w:semiHidden/>
    <w:rsid w:val="008D28A3"/>
    <w:pPr>
      <w:ind w:left="1600"/>
    </w:pPr>
  </w:style>
  <w:style w:type="paragraph" w:customStyle="1" w:styleId="Sub-bullet">
    <w:name w:val="Sub-bullet"/>
    <w:basedOn w:val="Bullet0"/>
    <w:rsid w:val="008D28A3"/>
    <w:pPr>
      <w:numPr>
        <w:numId w:val="5"/>
      </w:numPr>
      <w:tabs>
        <w:tab w:val="clear" w:pos="1077"/>
        <w:tab w:val="num" w:pos="360"/>
        <w:tab w:val="left" w:pos="1134"/>
      </w:tabs>
      <w:ind w:left="360"/>
    </w:pPr>
  </w:style>
  <w:style w:type="paragraph" w:styleId="ListBullet">
    <w:name w:val="List Bullet"/>
    <w:basedOn w:val="BodyText"/>
    <w:next w:val="BodyText"/>
    <w:autoRedefine/>
    <w:semiHidden/>
    <w:rsid w:val="008D28A3"/>
    <w:pPr>
      <w:widowControl w:val="0"/>
      <w:numPr>
        <w:numId w:val="6"/>
      </w:numPr>
      <w:tabs>
        <w:tab w:val="right" w:pos="5954"/>
      </w:tabs>
      <w:spacing w:before="60" w:after="60"/>
      <w:jc w:val="left"/>
    </w:pPr>
  </w:style>
  <w:style w:type="paragraph" w:customStyle="1" w:styleId="Listletters">
    <w:name w:val="List letters"/>
    <w:basedOn w:val="BodyText"/>
    <w:rsid w:val="008D28A3"/>
    <w:pPr>
      <w:numPr>
        <w:numId w:val="3"/>
      </w:numPr>
      <w:tabs>
        <w:tab w:val="clear" w:pos="360"/>
        <w:tab w:val="left" w:pos="1072"/>
        <w:tab w:val="num" w:pos="1434"/>
      </w:tabs>
      <w:spacing w:after="240"/>
      <w:ind w:left="1434"/>
    </w:pPr>
    <w:rPr>
      <w:bCs/>
      <w:sz w:val="24"/>
    </w:rPr>
  </w:style>
  <w:style w:type="paragraph" w:styleId="BlockText">
    <w:name w:val="Block Text"/>
    <w:basedOn w:val="Normal"/>
    <w:semiHidden/>
    <w:rsid w:val="008D28A3"/>
    <w:pPr>
      <w:spacing w:before="0" w:after="0"/>
      <w:ind w:left="-540" w:right="-694"/>
      <w:jc w:val="left"/>
    </w:pPr>
    <w:rPr>
      <w:rFonts w:cs="Arial"/>
      <w:bCs/>
      <w:sz w:val="24"/>
      <w:szCs w:val="24"/>
    </w:rPr>
  </w:style>
  <w:style w:type="character" w:styleId="Emphasis">
    <w:name w:val="Emphasis"/>
    <w:qFormat/>
    <w:rsid w:val="008D28A3"/>
    <w:rPr>
      <w:i/>
      <w:iCs/>
    </w:rPr>
  </w:style>
  <w:style w:type="paragraph" w:styleId="BodyTextIndent">
    <w:name w:val="Body Text Indent"/>
    <w:basedOn w:val="Normal"/>
    <w:autoRedefine/>
    <w:semiHidden/>
    <w:rsid w:val="008D28A3"/>
    <w:pPr>
      <w:ind w:left="357"/>
      <w:jc w:val="left"/>
    </w:pPr>
    <w:rPr>
      <w:rFonts w:cs="Arial"/>
      <w:color w:val="333333"/>
      <w:szCs w:val="18"/>
    </w:rPr>
  </w:style>
  <w:style w:type="paragraph" w:styleId="BodyTextIndent2">
    <w:name w:val="Body Text Indent 2"/>
    <w:basedOn w:val="Normal"/>
    <w:semiHidden/>
    <w:rsid w:val="008D28A3"/>
    <w:pPr>
      <w:spacing w:before="0" w:after="0"/>
      <w:ind w:left="720"/>
      <w:jc w:val="left"/>
    </w:pPr>
    <w:rPr>
      <w:rFonts w:cs="Arial"/>
      <w:color w:val="333333"/>
      <w:szCs w:val="18"/>
    </w:rPr>
  </w:style>
  <w:style w:type="character" w:styleId="Strong">
    <w:name w:val="Strong"/>
    <w:qFormat/>
    <w:rsid w:val="008D28A3"/>
    <w:rPr>
      <w:b/>
      <w:bCs/>
    </w:rPr>
  </w:style>
  <w:style w:type="paragraph" w:styleId="NormalWeb">
    <w:name w:val="Normal (Web)"/>
    <w:basedOn w:val="Normal"/>
    <w:semiHidden/>
    <w:rsid w:val="008D28A3"/>
    <w:pPr>
      <w:spacing w:before="100" w:beforeAutospacing="1" w:after="100" w:afterAutospacing="1"/>
      <w:jc w:val="left"/>
    </w:pPr>
    <w:rPr>
      <w:rFonts w:ascii="Arial Unicode MS" w:eastAsia="Arial Unicode MS" w:hAnsi="Arial Unicode MS" w:cs="Arial Unicode MS"/>
      <w:sz w:val="24"/>
      <w:szCs w:val="24"/>
    </w:rPr>
  </w:style>
  <w:style w:type="paragraph" w:customStyle="1" w:styleId="bullet">
    <w:name w:val="bullet"/>
    <w:basedOn w:val="Normal"/>
    <w:rsid w:val="008D28A3"/>
    <w:pPr>
      <w:numPr>
        <w:numId w:val="1"/>
      </w:numPr>
      <w:tabs>
        <w:tab w:val="left" w:pos="720"/>
        <w:tab w:val="left" w:pos="1800"/>
      </w:tabs>
      <w:spacing w:before="0"/>
    </w:pPr>
    <w:rPr>
      <w:snapToGrid w:val="0"/>
    </w:rPr>
  </w:style>
  <w:style w:type="character" w:customStyle="1" w:styleId="hl">
    <w:name w:val="hl"/>
    <w:basedOn w:val="DefaultParagraphFont"/>
    <w:rsid w:val="008D28A3"/>
  </w:style>
  <w:style w:type="paragraph" w:customStyle="1" w:styleId="Address">
    <w:name w:val="Address"/>
    <w:basedOn w:val="BodyText"/>
    <w:next w:val="BodyText"/>
    <w:rsid w:val="008D28A3"/>
    <w:pPr>
      <w:jc w:val="left"/>
    </w:pPr>
  </w:style>
  <w:style w:type="paragraph" w:customStyle="1" w:styleId="Keypoint">
    <w:name w:val="Key point"/>
    <w:basedOn w:val="Normal"/>
    <w:rsid w:val="008D28A3"/>
    <w:pPr>
      <w:numPr>
        <w:numId w:val="2"/>
      </w:numPr>
    </w:pPr>
  </w:style>
  <w:style w:type="paragraph" w:styleId="BalloonText">
    <w:name w:val="Balloon Text"/>
    <w:basedOn w:val="Normal"/>
    <w:semiHidden/>
    <w:rsid w:val="008D28A3"/>
    <w:rPr>
      <w:rFonts w:ascii="Tahoma" w:hAnsi="Tahoma" w:cs="Tahoma"/>
      <w:sz w:val="16"/>
      <w:szCs w:val="16"/>
    </w:rPr>
  </w:style>
  <w:style w:type="paragraph" w:styleId="NormalIndent">
    <w:name w:val="Normal Indent"/>
    <w:basedOn w:val="Normal"/>
    <w:semiHidden/>
    <w:rsid w:val="008D28A3"/>
    <w:pPr>
      <w:spacing w:before="0" w:after="180"/>
      <w:ind w:left="709"/>
    </w:pPr>
    <w:rPr>
      <w:rFonts w:ascii="Times New Roman" w:hAnsi="Times New Roman"/>
      <w:sz w:val="24"/>
    </w:rPr>
  </w:style>
  <w:style w:type="character" w:styleId="CommentReference">
    <w:name w:val="annotation reference"/>
    <w:semiHidden/>
    <w:rsid w:val="008D28A3"/>
    <w:rPr>
      <w:sz w:val="16"/>
      <w:szCs w:val="16"/>
    </w:rPr>
  </w:style>
  <w:style w:type="paragraph" w:styleId="CommentText">
    <w:name w:val="annotation text"/>
    <w:basedOn w:val="Normal"/>
    <w:semiHidden/>
    <w:rsid w:val="008D28A3"/>
  </w:style>
  <w:style w:type="paragraph" w:styleId="CommentSubject">
    <w:name w:val="annotation subject"/>
    <w:basedOn w:val="CommentText"/>
    <w:next w:val="CommentText"/>
    <w:semiHidden/>
    <w:rsid w:val="008D28A3"/>
    <w:rPr>
      <w:b/>
      <w:bCs/>
    </w:rPr>
  </w:style>
  <w:style w:type="paragraph" w:styleId="ListBullet2">
    <w:name w:val="List Bullet 2"/>
    <w:basedOn w:val="Normal"/>
    <w:semiHidden/>
    <w:rsid w:val="008D28A3"/>
    <w:pPr>
      <w:numPr>
        <w:numId w:val="23"/>
      </w:numPr>
    </w:pPr>
  </w:style>
  <w:style w:type="paragraph" w:styleId="ListNumber">
    <w:name w:val="List Number"/>
    <w:basedOn w:val="BodyText"/>
    <w:next w:val="BodyText"/>
    <w:autoRedefine/>
    <w:semiHidden/>
    <w:rsid w:val="008D28A3"/>
    <w:pPr>
      <w:numPr>
        <w:numId w:val="24"/>
      </w:numPr>
      <w:spacing w:after="240"/>
      <w:jc w:val="left"/>
    </w:pPr>
    <w:rPr>
      <w:bCs/>
      <w:sz w:val="24"/>
    </w:rPr>
  </w:style>
  <w:style w:type="paragraph" w:customStyle="1" w:styleId="Regulation">
    <w:name w:val="Regulation"/>
    <w:basedOn w:val="BodyText"/>
    <w:next w:val="BodyText"/>
    <w:autoRedefine/>
    <w:rsid w:val="008D28A3"/>
    <w:pPr>
      <w:tabs>
        <w:tab w:val="left" w:pos="284"/>
      </w:tabs>
      <w:spacing w:before="240" w:after="240"/>
      <w:ind w:left="851" w:hanging="851"/>
    </w:pPr>
    <w:rPr>
      <w:bCs/>
      <w:i/>
      <w:sz w:val="24"/>
    </w:rPr>
  </w:style>
  <w:style w:type="character" w:customStyle="1" w:styleId="Heading3Char">
    <w:name w:val="Heading 3 Char"/>
    <w:rsid w:val="008D28A3"/>
    <w:rPr>
      <w:rFonts w:ascii="Arial" w:hAnsi="Arial" w:cs="Arial"/>
      <w:b/>
      <w:i/>
      <w:kern w:val="28"/>
      <w:sz w:val="28"/>
      <w:lang w:val="en-GB" w:eastAsia="en-US" w:bidi="ar-SA"/>
    </w:rPr>
  </w:style>
  <w:style w:type="character" w:customStyle="1" w:styleId="BodyTextChar1">
    <w:name w:val="Body Text Char1"/>
    <w:aliases w:val="Body Text Char Char,Body Text Char4 Char Char,Body Text Char2 Char1 Char Char,Body Text Char Char1 Char1 Char Char,Body Text Char1 Char Char Char Char1 Char Char,Body Text Char Char Char Char Char Char1 Char Char"/>
    <w:rsid w:val="008D28A3"/>
    <w:rPr>
      <w:rFonts w:ascii="Arial" w:hAnsi="Arial"/>
      <w:lang w:val="en-GB" w:eastAsia="en-US" w:bidi="ar-SA"/>
    </w:rPr>
  </w:style>
  <w:style w:type="paragraph" w:styleId="ListBullet3">
    <w:name w:val="List Bullet 3"/>
    <w:basedOn w:val="Normal"/>
    <w:autoRedefine/>
    <w:semiHidden/>
    <w:rsid w:val="008D28A3"/>
    <w:pPr>
      <w:numPr>
        <w:numId w:val="33"/>
      </w:numPr>
    </w:pPr>
    <w:rPr>
      <w:szCs w:val="24"/>
    </w:rPr>
  </w:style>
  <w:style w:type="paragraph" w:customStyle="1" w:styleId="Question">
    <w:name w:val="Question"/>
    <w:basedOn w:val="BodyText"/>
    <w:autoRedefine/>
    <w:rsid w:val="008D28A3"/>
    <w:pPr>
      <w:tabs>
        <w:tab w:val="left" w:pos="937"/>
        <w:tab w:val="left" w:pos="1362"/>
        <w:tab w:val="left" w:pos="4395"/>
      </w:tabs>
      <w:jc w:val="left"/>
    </w:pPr>
    <w:rPr>
      <w:b/>
      <w:sz w:val="24"/>
    </w:rPr>
  </w:style>
  <w:style w:type="paragraph" w:customStyle="1" w:styleId="Narrow">
    <w:name w:val="Narrow"/>
    <w:basedOn w:val="BodyText"/>
    <w:autoRedefine/>
    <w:rsid w:val="008D28A3"/>
    <w:pPr>
      <w:spacing w:before="0" w:after="0"/>
    </w:pPr>
  </w:style>
  <w:style w:type="paragraph" w:customStyle="1" w:styleId="Normalsmall">
    <w:name w:val="Normal (small)"/>
    <w:basedOn w:val="Normal"/>
    <w:autoRedefine/>
    <w:rsid w:val="008D28A3"/>
    <w:pPr>
      <w:widowControl w:val="0"/>
      <w:autoSpaceDE w:val="0"/>
      <w:autoSpaceDN w:val="0"/>
      <w:adjustRightInd w:val="0"/>
      <w:spacing w:before="10" w:after="10"/>
      <w:jc w:val="left"/>
    </w:pPr>
    <w:rPr>
      <w:rFonts w:cs="Arial"/>
      <w:bCs/>
      <w:iCs/>
      <w:sz w:val="16"/>
      <w:szCs w:val="22"/>
    </w:rPr>
  </w:style>
  <w:style w:type="character" w:customStyle="1" w:styleId="HeaderChar">
    <w:name w:val="Header Char"/>
    <w:rsid w:val="008D28A3"/>
    <w:rPr>
      <w:rFonts w:ascii="Arial" w:hAnsi="Arial"/>
      <w:lang w:val="en-GB" w:eastAsia="en-US" w:bidi="ar-SA"/>
    </w:rPr>
  </w:style>
  <w:style w:type="paragraph" w:styleId="FootnoteText">
    <w:name w:val="footnote text"/>
    <w:basedOn w:val="Normal"/>
    <w:semiHidden/>
    <w:rsid w:val="008D28A3"/>
  </w:style>
  <w:style w:type="character" w:styleId="FootnoteReference">
    <w:name w:val="footnote reference"/>
    <w:semiHidden/>
    <w:rsid w:val="008D28A3"/>
    <w:rPr>
      <w:vertAlign w:val="superscript"/>
    </w:rPr>
  </w:style>
  <w:style w:type="paragraph" w:customStyle="1" w:styleId="indent10">
    <w:name w:val="indent10"/>
    <w:basedOn w:val="Normal"/>
    <w:rsid w:val="008D28A3"/>
    <w:pPr>
      <w:spacing w:before="100" w:beforeAutospacing="1" w:after="100" w:afterAutospacing="1"/>
      <w:jc w:val="left"/>
    </w:pPr>
    <w:rPr>
      <w:rFonts w:ascii="Times New Roman" w:hAnsi="Times New Roman"/>
      <w:sz w:val="24"/>
      <w:szCs w:val="24"/>
      <w:lang w:eastAsia="en-GB"/>
    </w:rPr>
  </w:style>
  <w:style w:type="character" w:customStyle="1" w:styleId="ListBulletChar">
    <w:name w:val="List Bullet Char"/>
    <w:rsid w:val="008D28A3"/>
    <w:rPr>
      <w:rFonts w:ascii="Arial" w:hAnsi="Arial"/>
      <w:lang w:val="en-GB" w:eastAsia="en-US" w:bidi="ar-SA"/>
    </w:rPr>
  </w:style>
  <w:style w:type="character" w:styleId="PageNumber">
    <w:name w:val="page number"/>
    <w:basedOn w:val="DefaultParagraphFont"/>
    <w:semiHidden/>
    <w:rsid w:val="008D28A3"/>
  </w:style>
  <w:style w:type="paragraph" w:styleId="ListParagraph">
    <w:name w:val="List Paragraph"/>
    <w:basedOn w:val="Normal"/>
    <w:uiPriority w:val="34"/>
    <w:qFormat/>
    <w:rsid w:val="00CA0DEA"/>
    <w:pPr>
      <w:ind w:left="720"/>
      <w:contextualSpacing/>
    </w:pPr>
  </w:style>
  <w:style w:type="table" w:styleId="TableGrid">
    <w:name w:val="Table Grid"/>
    <w:basedOn w:val="TableNormal"/>
    <w:uiPriority w:val="59"/>
    <w:rsid w:val="00005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0394"/>
    <w:rPr>
      <w:rFonts w:ascii="Arial" w:hAnsi="Arial"/>
      <w:lang w:eastAsia="en-US"/>
    </w:rPr>
  </w:style>
  <w:style w:type="character" w:styleId="PlaceholderText">
    <w:name w:val="Placeholder Text"/>
    <w:basedOn w:val="DefaultParagraphFont"/>
    <w:uiPriority w:val="99"/>
    <w:semiHidden/>
    <w:rsid w:val="00AB65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CBA6F5-E04E-43A0-B822-8F7A0CC8D2FF}"/>
      </w:docPartPr>
      <w:docPartBody>
        <w:p w:rsidR="008C0205" w:rsidRDefault="00552843">
          <w:r w:rsidRPr="009234F9">
            <w:rPr>
              <w:rStyle w:val="PlaceholderText"/>
            </w:rPr>
            <w:t>Click or tap here to enter text.</w:t>
          </w:r>
        </w:p>
      </w:docPartBody>
    </w:docPart>
    <w:docPart>
      <w:docPartPr>
        <w:name w:val="377C5501457545CD912675B30E38CEEE"/>
        <w:category>
          <w:name w:val="General"/>
          <w:gallery w:val="placeholder"/>
        </w:category>
        <w:types>
          <w:type w:val="bbPlcHdr"/>
        </w:types>
        <w:behaviors>
          <w:behavior w:val="content"/>
        </w:behaviors>
        <w:guid w:val="{4A404075-F23C-437E-8D48-EE42F4D15A07}"/>
      </w:docPartPr>
      <w:docPartBody>
        <w:p w:rsidR="008C0205" w:rsidRDefault="00552843" w:rsidP="00552843">
          <w:pPr>
            <w:pStyle w:val="377C5501457545CD912675B30E38CEEE"/>
          </w:pPr>
          <w:r w:rsidRPr="009234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7B"/>
    <w:rsid w:val="00176C82"/>
    <w:rsid w:val="003F3D7B"/>
    <w:rsid w:val="00552843"/>
    <w:rsid w:val="00694907"/>
    <w:rsid w:val="006E00DA"/>
    <w:rsid w:val="006F2453"/>
    <w:rsid w:val="00822461"/>
    <w:rsid w:val="008C0205"/>
    <w:rsid w:val="00952398"/>
    <w:rsid w:val="00B555DD"/>
    <w:rsid w:val="00D2618A"/>
    <w:rsid w:val="00D81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843"/>
    <w:rPr>
      <w:color w:val="808080"/>
    </w:rPr>
  </w:style>
  <w:style w:type="paragraph" w:customStyle="1" w:styleId="377C5501457545CD912675B30E38CEEE">
    <w:name w:val="377C5501457545CD912675B30E38CEEE"/>
    <w:rsid w:val="00552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9" ma:contentTypeDescription="Create a new document." ma:contentTypeScope="" ma:versionID="98335c020876754c55af1fad547de57d">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c9e17563c2c0cff5311004e397651bca"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ICAS Communications</DisplayName>
        <AccountId>31</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CDFF5-60C3-474A-8FE8-E6ACDB84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38126-62B8-4B0C-888C-12AED29A64A5}">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3.xml><?xml version="1.0" encoding="utf-8"?>
<ds:datastoreItem xmlns:ds="http://schemas.openxmlformats.org/officeDocument/2006/customXml" ds:itemID="{982E9B37-1614-4648-BE41-4D899807B897}">
  <ds:schemaRefs>
    <ds:schemaRef ds:uri="http://schemas.openxmlformats.org/officeDocument/2006/bibliography"/>
  </ds:schemaRefs>
</ds:datastoreItem>
</file>

<file path=customXml/itemProps4.xml><?xml version="1.0" encoding="utf-8"?>
<ds:datastoreItem xmlns:ds="http://schemas.openxmlformats.org/officeDocument/2006/customXml" ds:itemID="{3C4C284F-19B3-4F86-9174-EFDC7CA19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CONTENTS</vt:lpstr>
    </vt:vector>
  </TitlesOfParts>
  <Company>SWAT Limited</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AH</dc:creator>
  <cp:keywords/>
  <cp:lastModifiedBy>Dylan Tom</cp:lastModifiedBy>
  <cp:revision>2</cp:revision>
  <cp:lastPrinted>2007-06-28T21:57:00Z</cp:lastPrinted>
  <dcterms:created xsi:type="dcterms:W3CDTF">2025-06-04T14:40:00Z</dcterms:created>
  <dcterms:modified xsi:type="dcterms:W3CDTF">2025-06-04T14:40:00Z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y fmtid="{D5CDD505-2E9C-101B-9397-08002B2CF9AE}" pid="3" name="MediaServiceImageTags">
    <vt:lpwstr/>
  </property>
</Properties>
</file>