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96CCB" w14:textId="05327CE9" w:rsidR="00573ADB" w:rsidRPr="00F90B7C" w:rsidRDefault="0093389B" w:rsidP="004167CE">
      <w:pPr>
        <w:pStyle w:val="Heading2"/>
        <w:spacing w:before="0"/>
        <w:ind w:left="1275" w:hanging="1275"/>
        <w:rPr>
          <w:sz w:val="20"/>
        </w:rPr>
      </w:pPr>
      <w:bookmarkStart w:id="0" w:name="ML_awareness_form"/>
      <w:bookmarkStart w:id="1" w:name="_Toc98063310"/>
      <w:bookmarkStart w:id="2" w:name="_Toc184197828"/>
      <w:bookmarkStart w:id="3" w:name="_Toc184198339"/>
      <w:bookmarkStart w:id="4" w:name="_Toc185646312"/>
      <w:r>
        <w:rPr>
          <w:sz w:val="20"/>
        </w:rPr>
        <w:t xml:space="preserve">Specimen document - </w:t>
      </w:r>
      <w:r w:rsidR="00024252" w:rsidRPr="00F90B7C">
        <w:rPr>
          <w:sz w:val="20"/>
        </w:rPr>
        <w:t>C</w:t>
      </w:r>
      <w:r w:rsidR="000B414A" w:rsidRPr="00F90B7C">
        <w:rPr>
          <w:sz w:val="20"/>
        </w:rPr>
        <w:t>onfirmation of Money Laundering Awareness</w:t>
      </w:r>
      <w:bookmarkEnd w:id="0"/>
      <w:bookmarkEnd w:id="1"/>
      <w:bookmarkEnd w:id="2"/>
      <w:bookmarkEnd w:id="3"/>
      <w:bookmarkEnd w:id="4"/>
    </w:p>
    <w:p w14:paraId="239CD252" w14:textId="1AB3935D" w:rsidR="004167CE" w:rsidRPr="001D6422" w:rsidRDefault="009E3845" w:rsidP="00516A31">
      <w:pPr>
        <w:pStyle w:val="BodyText"/>
        <w:rPr>
          <w:rFonts w:cs="Arial"/>
          <w:lang w:eastAsia="en-GB"/>
        </w:rPr>
      </w:pPr>
      <w:r w:rsidRPr="00493A28">
        <w:rPr>
          <w:rFonts w:cs="Arial"/>
        </w:rPr>
        <w:t xml:space="preserve">The firm is required to establish and maintain appropriate and risk-sensitive policies and procedures </w:t>
      </w:r>
      <w:proofErr w:type="gramStart"/>
      <w:r w:rsidRPr="00493A28">
        <w:rPr>
          <w:rFonts w:cs="Arial"/>
        </w:rPr>
        <w:t>in order to</w:t>
      </w:r>
      <w:proofErr w:type="gramEnd"/>
      <w:r w:rsidRPr="00493A28">
        <w:rPr>
          <w:rFonts w:cs="Arial"/>
        </w:rPr>
        <w:t xml:space="preserve"> prevent activities related to money laundering and terrorist financing. </w:t>
      </w:r>
      <w:r w:rsidR="004167CE" w:rsidRPr="001D6422">
        <w:rPr>
          <w:rFonts w:cs="Arial"/>
          <w:lang w:val="en-US" w:eastAsia="en-GB"/>
        </w:rPr>
        <w:t>The specimen documents provide for matters that practitioners may wish to consider using as the basis of their own </w:t>
      </w:r>
      <w:r w:rsidR="004167CE">
        <w:rPr>
          <w:rFonts w:cs="Arial"/>
          <w:lang w:val="en-US" w:eastAsia="en-GB"/>
        </w:rPr>
        <w:t>confirmation of money laundering awareness documentation</w:t>
      </w:r>
      <w:r w:rsidR="004167CE" w:rsidRPr="001D6422">
        <w:rPr>
          <w:rFonts w:cs="Arial"/>
          <w:lang w:val="en-US" w:eastAsia="en-GB"/>
        </w:rPr>
        <w:t>.</w:t>
      </w:r>
      <w:r w:rsidR="00516A31">
        <w:rPr>
          <w:rFonts w:cs="Arial"/>
          <w:lang w:val="en-US" w:eastAsia="en-GB"/>
        </w:rPr>
        <w:t xml:space="preserve"> </w:t>
      </w:r>
    </w:p>
    <w:p w14:paraId="1819BCE1" w14:textId="6A285796" w:rsidR="004167CE" w:rsidRPr="00135143" w:rsidRDefault="004167CE" w:rsidP="004167CE">
      <w:pPr>
        <w:spacing w:before="0"/>
        <w:textAlignment w:val="baseline"/>
        <w:rPr>
          <w:rFonts w:cs="Arial"/>
          <w:b/>
          <w:bCs/>
          <w:lang w:eastAsia="en-GB"/>
        </w:rPr>
      </w:pPr>
      <w:r w:rsidRPr="00135143">
        <w:rPr>
          <w:rFonts w:cs="Arial"/>
          <w:b/>
          <w:bCs/>
          <w:lang w:val="en-US" w:eastAsia="en-GB"/>
        </w:rPr>
        <w:t>It is stressed that the specimen documents should be tailored to individual circumstances</w:t>
      </w:r>
      <w:r w:rsidR="00FF391E">
        <w:rPr>
          <w:rFonts w:cs="Arial"/>
          <w:b/>
          <w:bCs/>
          <w:lang w:val="en-US" w:eastAsia="en-GB"/>
        </w:rPr>
        <w:t>.</w:t>
      </w:r>
    </w:p>
    <w:p w14:paraId="11D4F5D0" w14:textId="77777777" w:rsidR="00D5165B" w:rsidRDefault="00D5165B">
      <w:pPr>
        <w:spacing w:before="0" w:after="0"/>
        <w:jc w:val="left"/>
      </w:pPr>
      <w:r>
        <w:br w:type="page"/>
      </w:r>
    </w:p>
    <w:p w14:paraId="26B1692E" w14:textId="517B3FCD" w:rsidR="00341E12" w:rsidRDefault="00341E12">
      <w:pPr>
        <w:pStyle w:val="BodyText"/>
        <w:rPr>
          <w:b/>
          <w:bCs/>
        </w:rPr>
      </w:pPr>
      <w:r w:rsidRPr="00341E12">
        <w:rPr>
          <w:b/>
          <w:bCs/>
        </w:rPr>
        <w:lastRenderedPageBreak/>
        <w:t>Specimen</w:t>
      </w:r>
      <w:r>
        <w:rPr>
          <w:b/>
          <w:bCs/>
        </w:rPr>
        <w:t xml:space="preserve"> confirmation </w:t>
      </w:r>
      <w:r w:rsidR="002B06EE">
        <w:rPr>
          <w:b/>
          <w:bCs/>
        </w:rPr>
        <w:t>of money laundering awareness between an employee and a firm</w:t>
      </w:r>
      <w:r w:rsidR="00370989">
        <w:rPr>
          <w:b/>
          <w:bCs/>
        </w:rPr>
        <w:t xml:space="preserve">. </w:t>
      </w:r>
    </w:p>
    <w:p w14:paraId="7DEBBC7E" w14:textId="77777777" w:rsidR="00341E12" w:rsidRPr="00F2176B" w:rsidRDefault="00341E12">
      <w:pPr>
        <w:pStyle w:val="BodyText"/>
        <w:rPr>
          <w:b/>
          <w:bCs/>
          <w:i/>
          <w:iCs/>
        </w:rPr>
      </w:pPr>
    </w:p>
    <w:p w14:paraId="0A4886BB" w14:textId="29B19E4C" w:rsidR="00BB4E85" w:rsidRPr="00F90B7C" w:rsidRDefault="00573ADB">
      <w:pPr>
        <w:pStyle w:val="BodyText"/>
      </w:pPr>
      <w:r w:rsidRPr="00F2176B">
        <w:t>I</w:t>
      </w:r>
      <w:r w:rsidR="00024252" w:rsidRPr="00F2176B">
        <w:rPr>
          <w:i/>
          <w:iCs/>
          <w:color w:val="808080" w:themeColor="background1" w:themeShade="80"/>
        </w:rPr>
        <w:t>,</w:t>
      </w:r>
      <w:r w:rsidRPr="00F2176B">
        <w:rPr>
          <w:i/>
          <w:iCs/>
          <w:color w:val="808080" w:themeColor="background1" w:themeShade="80"/>
        </w:rPr>
        <w:t xml:space="preserve"> </w:t>
      </w:r>
      <w:sdt>
        <w:sdtPr>
          <w:rPr>
            <w:i/>
            <w:iCs/>
            <w:color w:val="808080" w:themeColor="background1" w:themeShade="80"/>
            <w:highlight w:val="yellow"/>
          </w:rPr>
          <w:id w:val="-379091907"/>
          <w:placeholder>
            <w:docPart w:val="DefaultPlaceholder_-1854013440"/>
          </w:placeholder>
          <w:text/>
        </w:sdtPr>
        <w:sdtContent>
          <w:r w:rsidR="00F93291">
            <w:rPr>
              <w:i/>
              <w:iCs/>
              <w:color w:val="808080" w:themeColor="background1" w:themeShade="80"/>
              <w:highlight w:val="yellow"/>
            </w:rPr>
            <w:t>Click or tap here to enter text</w:t>
          </w:r>
        </w:sdtContent>
      </w:sdt>
      <w:r w:rsidR="00024252" w:rsidRPr="002115DC">
        <w:rPr>
          <w:b/>
          <w:bCs/>
          <w:highlight w:val="yellow"/>
        </w:rPr>
        <w:t>,</w:t>
      </w:r>
      <w:r w:rsidR="00024252" w:rsidRPr="00F90B7C">
        <w:rPr>
          <w:b/>
          <w:bCs/>
        </w:rPr>
        <w:t xml:space="preserve"> </w:t>
      </w:r>
      <w:r w:rsidR="00EC7A6A">
        <w:rPr>
          <w:b/>
          <w:bCs/>
        </w:rPr>
        <w:t xml:space="preserve"> </w:t>
      </w:r>
      <w:r w:rsidRPr="00F90B7C">
        <w:t>confirm that</w:t>
      </w:r>
      <w:r w:rsidR="00BB4E85" w:rsidRPr="00F90B7C">
        <w:t>:</w:t>
      </w:r>
      <w:r w:rsidRPr="00F90B7C">
        <w:t xml:space="preserve"> </w:t>
      </w:r>
    </w:p>
    <w:p w14:paraId="16808590" w14:textId="0412E58B" w:rsidR="00024252" w:rsidRPr="00F90B7C" w:rsidRDefault="00573ADB" w:rsidP="00024252">
      <w:pPr>
        <w:pStyle w:val="BodyText"/>
        <w:numPr>
          <w:ilvl w:val="0"/>
          <w:numId w:val="46"/>
        </w:numPr>
      </w:pPr>
      <w:r w:rsidRPr="00F90B7C">
        <w:t>I have read and understood the firm’s documented policies and procedures</w:t>
      </w:r>
      <w:r w:rsidR="001434C1" w:rsidRPr="00F90B7C">
        <w:t xml:space="preserve"> concerning money laundering, bribery and tax evasion</w:t>
      </w:r>
      <w:r w:rsidR="00024252" w:rsidRPr="00F90B7C">
        <w:t>, and</w:t>
      </w:r>
      <w:r w:rsidRPr="00F90B7C">
        <w:t xml:space="preserve"> that I will fully comply with these policies and procedures.</w:t>
      </w:r>
    </w:p>
    <w:p w14:paraId="66511C3B" w14:textId="5A33CD6C" w:rsidR="00024252" w:rsidRPr="00F90B7C" w:rsidRDefault="00024252" w:rsidP="00024252">
      <w:pPr>
        <w:pStyle w:val="BodyText"/>
        <w:numPr>
          <w:ilvl w:val="0"/>
          <w:numId w:val="46"/>
        </w:numPr>
      </w:pPr>
      <w:r w:rsidRPr="00F90B7C">
        <w:t>I have received training from the firm on:</w:t>
      </w:r>
    </w:p>
    <w:p w14:paraId="6CCF6C1F" w14:textId="32941376" w:rsidR="00024252" w:rsidRPr="00F90B7C" w:rsidRDefault="00024252" w:rsidP="00024252">
      <w:pPr>
        <w:pStyle w:val="BodyText"/>
        <w:numPr>
          <w:ilvl w:val="1"/>
          <w:numId w:val="46"/>
        </w:numPr>
      </w:pPr>
      <w:r w:rsidRPr="00F90B7C">
        <w:t>What money laundering entails and how the UK anti money laundering regime works</w:t>
      </w:r>
      <w:r w:rsidR="003D1189" w:rsidRPr="00F90B7C">
        <w:t>;</w:t>
      </w:r>
    </w:p>
    <w:p w14:paraId="4B464F3F" w14:textId="75BB6D3B" w:rsidR="003D1189" w:rsidRPr="00F90B7C" w:rsidRDefault="003D1189" w:rsidP="003D1189">
      <w:pPr>
        <w:pStyle w:val="BodyText"/>
        <w:numPr>
          <w:ilvl w:val="1"/>
          <w:numId w:val="46"/>
        </w:numPr>
      </w:pPr>
      <w:r w:rsidRPr="00F90B7C">
        <w:t>How to recognise and deal with transactions relevant to my role that may be related to money laundering, including tax evasion;</w:t>
      </w:r>
    </w:p>
    <w:p w14:paraId="73B920AF" w14:textId="325A68B2" w:rsidR="00024252" w:rsidRPr="00F90B7C" w:rsidRDefault="00024252" w:rsidP="003D1189">
      <w:pPr>
        <w:pStyle w:val="BodyText"/>
        <w:numPr>
          <w:ilvl w:val="1"/>
          <w:numId w:val="46"/>
        </w:numPr>
      </w:pPr>
      <w:r w:rsidRPr="00F90B7C">
        <w:t>The firm’s and my own personal responsibilities and obligations under the relevant anti money laundering legislation</w:t>
      </w:r>
      <w:r w:rsidR="003D1189" w:rsidRPr="00F90B7C">
        <w:t>, including my duty to report knowledge or suspicion of terrorist financing or money laundering (including bribery and tax evasion);</w:t>
      </w:r>
    </w:p>
    <w:p w14:paraId="04F6FB2F" w14:textId="77777777" w:rsidR="003D1189" w:rsidRPr="00F90B7C" w:rsidRDefault="003D1189" w:rsidP="00024252">
      <w:pPr>
        <w:pStyle w:val="BodyText"/>
        <w:numPr>
          <w:ilvl w:val="1"/>
          <w:numId w:val="46"/>
        </w:numPr>
      </w:pPr>
      <w:r w:rsidRPr="00F90B7C">
        <w:t>How and when to make an internal report to the firm’s Money Laundering Reporting Officer if required;</w:t>
      </w:r>
    </w:p>
    <w:p w14:paraId="7F2FCF39" w14:textId="4E028A0D" w:rsidR="003D1189" w:rsidRPr="00F90B7C" w:rsidRDefault="003D1189" w:rsidP="00024252">
      <w:pPr>
        <w:pStyle w:val="BodyText"/>
        <w:numPr>
          <w:ilvl w:val="1"/>
          <w:numId w:val="46"/>
        </w:numPr>
      </w:pPr>
      <w:r w:rsidRPr="00F90B7C">
        <w:t xml:space="preserve">The circumstances in which I should make a report direct to the National Crime Agency rather than make an internal report to the firm’s Money Laundering Reporting Officer; </w:t>
      </w:r>
    </w:p>
    <w:p w14:paraId="13EE9E1D" w14:textId="3BB09E6D" w:rsidR="003D1189" w:rsidRPr="00F90B7C" w:rsidRDefault="003D1189" w:rsidP="00024252">
      <w:pPr>
        <w:pStyle w:val="BodyText"/>
        <w:numPr>
          <w:ilvl w:val="1"/>
          <w:numId w:val="46"/>
        </w:numPr>
      </w:pPr>
      <w:r w:rsidRPr="00F90B7C">
        <w:t>The prohibition on making any disclosure that could amount to tipping off or prejudicing an investigation.</w:t>
      </w:r>
    </w:p>
    <w:p w14:paraId="1AFB074E" w14:textId="58AEAF4C" w:rsidR="001B0006" w:rsidRPr="00F90B7C" w:rsidRDefault="00573ADB" w:rsidP="00916736">
      <w:pPr>
        <w:pStyle w:val="BodyText"/>
        <w:numPr>
          <w:ilvl w:val="0"/>
          <w:numId w:val="46"/>
        </w:numPr>
      </w:pPr>
      <w:r w:rsidRPr="00F90B7C">
        <w:t>I am aware of</w:t>
      </w:r>
      <w:r w:rsidR="003D1189" w:rsidRPr="00F90B7C">
        <w:t xml:space="preserve"> the provisions of the following legislation as it applies to me in my employment</w:t>
      </w:r>
      <w:r w:rsidRPr="00F90B7C">
        <w:t>:</w:t>
      </w:r>
    </w:p>
    <w:p w14:paraId="2B53EF90" w14:textId="2A41B929" w:rsidR="00573ADB" w:rsidRPr="00F90B7C" w:rsidRDefault="00573ADB" w:rsidP="003D1189">
      <w:pPr>
        <w:pStyle w:val="BodyText"/>
        <w:numPr>
          <w:ilvl w:val="1"/>
          <w:numId w:val="46"/>
        </w:numPr>
      </w:pPr>
      <w:r w:rsidRPr="00F90B7C">
        <w:t>The Money Laundering</w:t>
      </w:r>
      <w:r w:rsidR="003D1189" w:rsidRPr="00F90B7C">
        <w:t xml:space="preserve">, Terrorist Financing and Transfer of Funds (Information on the Payer) </w:t>
      </w:r>
      <w:r w:rsidRPr="00F90B7C">
        <w:t xml:space="preserve">Regulations </w:t>
      </w:r>
      <w:r w:rsidR="00BD46A6" w:rsidRPr="00F90B7C">
        <w:t>2017</w:t>
      </w:r>
      <w:r w:rsidR="001434C1" w:rsidRPr="00F90B7C">
        <w:t>;</w:t>
      </w:r>
    </w:p>
    <w:p w14:paraId="4E1A31F1" w14:textId="77777777" w:rsidR="00573ADB" w:rsidRPr="00F90B7C" w:rsidRDefault="00573ADB" w:rsidP="00BB4E85">
      <w:pPr>
        <w:pStyle w:val="BodyText"/>
        <w:numPr>
          <w:ilvl w:val="1"/>
          <w:numId w:val="46"/>
        </w:numPr>
      </w:pPr>
      <w:r w:rsidRPr="00F90B7C">
        <w:t>The money laundering sections of the Proceeds of Crime Act 2002</w:t>
      </w:r>
      <w:r w:rsidR="001434C1" w:rsidRPr="00F90B7C">
        <w:t>;</w:t>
      </w:r>
    </w:p>
    <w:p w14:paraId="5DFAC117" w14:textId="77777777" w:rsidR="00573ADB" w:rsidRPr="00F90B7C" w:rsidRDefault="00573ADB" w:rsidP="00BB4E85">
      <w:pPr>
        <w:pStyle w:val="BodyText"/>
        <w:numPr>
          <w:ilvl w:val="1"/>
          <w:numId w:val="46"/>
        </w:numPr>
      </w:pPr>
      <w:r w:rsidRPr="00F90B7C">
        <w:t>The money laundering sections of the Terrorism Act 2000 and other anti-terrorism legislation</w:t>
      </w:r>
      <w:r w:rsidR="001434C1" w:rsidRPr="00F90B7C">
        <w:t>;</w:t>
      </w:r>
    </w:p>
    <w:p w14:paraId="77CE87B0" w14:textId="77777777" w:rsidR="001434C1" w:rsidRPr="00F90B7C" w:rsidRDefault="001434C1" w:rsidP="00BB4E85">
      <w:pPr>
        <w:pStyle w:val="BodyText"/>
        <w:numPr>
          <w:ilvl w:val="1"/>
          <w:numId w:val="46"/>
        </w:numPr>
      </w:pPr>
      <w:r w:rsidRPr="00F90B7C">
        <w:t>The Bribery Act 2010; and</w:t>
      </w:r>
    </w:p>
    <w:p w14:paraId="49386033" w14:textId="77777777" w:rsidR="001434C1" w:rsidRPr="00F90B7C" w:rsidRDefault="001434C1" w:rsidP="00BB4E85">
      <w:pPr>
        <w:pStyle w:val="BodyText"/>
        <w:numPr>
          <w:ilvl w:val="1"/>
          <w:numId w:val="46"/>
        </w:numPr>
      </w:pPr>
      <w:r w:rsidRPr="00F90B7C">
        <w:t>The Criminal Finances Act 2017.</w:t>
      </w:r>
    </w:p>
    <w:tbl>
      <w:tblPr>
        <w:tblW w:w="10411" w:type="dxa"/>
        <w:tblLook w:val="0000" w:firstRow="0" w:lastRow="0" w:firstColumn="0" w:lastColumn="0" w:noHBand="0" w:noVBand="0"/>
      </w:tblPr>
      <w:tblGrid>
        <w:gridCol w:w="3261"/>
        <w:gridCol w:w="7150"/>
      </w:tblGrid>
      <w:tr w:rsidR="00573ADB" w:rsidRPr="00F90B7C" w14:paraId="16852482" w14:textId="77777777" w:rsidTr="009970E2">
        <w:trPr>
          <w:trHeight w:val="851"/>
        </w:trPr>
        <w:tc>
          <w:tcPr>
            <w:tcW w:w="3261" w:type="dxa"/>
            <w:vAlign w:val="bottom"/>
          </w:tcPr>
          <w:p w14:paraId="19A76B1F" w14:textId="5B83DFB3" w:rsidR="00573ADB" w:rsidRPr="00F90B7C" w:rsidRDefault="00573ADB">
            <w:pPr>
              <w:pStyle w:val="BodyText"/>
            </w:pPr>
            <w:r w:rsidRPr="00F90B7C">
              <w:t>Sign</w:t>
            </w:r>
            <w:r w:rsidR="003D1189" w:rsidRPr="00F90B7C">
              <w:t>ed</w:t>
            </w:r>
            <w:r w:rsidRPr="00F90B7C">
              <w:t>:</w:t>
            </w:r>
          </w:p>
        </w:tc>
        <w:tc>
          <w:tcPr>
            <w:tcW w:w="7150" w:type="dxa"/>
            <w:vAlign w:val="bottom"/>
          </w:tcPr>
          <w:p w14:paraId="46C534BE" w14:textId="77777777" w:rsidR="00573ADB" w:rsidRPr="00F90B7C" w:rsidRDefault="00573ADB">
            <w:pPr>
              <w:pStyle w:val="BodyText"/>
            </w:pPr>
          </w:p>
        </w:tc>
      </w:tr>
      <w:tr w:rsidR="00573ADB" w:rsidRPr="00F90B7C" w14:paraId="45C2343D" w14:textId="77777777" w:rsidTr="009970E2">
        <w:trPr>
          <w:trHeight w:val="851"/>
        </w:trPr>
        <w:tc>
          <w:tcPr>
            <w:tcW w:w="3261" w:type="dxa"/>
            <w:vAlign w:val="bottom"/>
          </w:tcPr>
          <w:p w14:paraId="0CD64DA5" w14:textId="0769C971" w:rsidR="00573ADB" w:rsidRPr="00F90B7C" w:rsidRDefault="00573ADB">
            <w:pPr>
              <w:pStyle w:val="BodyText"/>
            </w:pPr>
            <w:r w:rsidRPr="00F90B7C">
              <w:t>Date:</w:t>
            </w:r>
            <w:r w:rsidR="009970E2">
              <w:t xml:space="preserve"> </w:t>
            </w:r>
            <w:sdt>
              <w:sdtPr>
                <w:id w:val="392399384"/>
                <w:placeholder>
                  <w:docPart w:val="DefaultPlaceholder_-1854013437"/>
                </w:placeholder>
                <w:showingPlcHdr/>
                <w:date>
                  <w:dateFormat w:val="dd/MM/yyyy"/>
                  <w:lid w:val="en-GB"/>
                  <w:storeMappedDataAs w:val="dateTime"/>
                  <w:calendar w:val="gregorian"/>
                </w:date>
              </w:sdtPr>
              <w:sdtContent>
                <w:r w:rsidR="009970E2" w:rsidRPr="00122D24">
                  <w:rPr>
                    <w:rStyle w:val="PlaceholderText"/>
                  </w:rPr>
                  <w:t>Click or tap to enter a date.</w:t>
                </w:r>
              </w:sdtContent>
            </w:sdt>
          </w:p>
        </w:tc>
        <w:tc>
          <w:tcPr>
            <w:tcW w:w="7150" w:type="dxa"/>
            <w:vAlign w:val="bottom"/>
          </w:tcPr>
          <w:p w14:paraId="146D722F" w14:textId="77777777" w:rsidR="00573ADB" w:rsidRPr="00F90B7C" w:rsidRDefault="00573ADB">
            <w:pPr>
              <w:pStyle w:val="BodyText"/>
            </w:pPr>
          </w:p>
        </w:tc>
      </w:tr>
    </w:tbl>
    <w:p w14:paraId="465AE6B8" w14:textId="77777777" w:rsidR="00573ADB" w:rsidRPr="00F90B7C" w:rsidRDefault="00573ADB">
      <w:pPr>
        <w:pStyle w:val="BodyText"/>
      </w:pPr>
    </w:p>
    <w:p w14:paraId="28520387" w14:textId="77777777" w:rsidR="00573ADB" w:rsidRPr="00F90B7C" w:rsidRDefault="00573ADB">
      <w:pPr>
        <w:pStyle w:val="BodyText"/>
      </w:pPr>
    </w:p>
    <w:p w14:paraId="6D5E0DFC" w14:textId="77777777" w:rsidR="00573ADB" w:rsidRPr="00F90B7C" w:rsidRDefault="00573ADB">
      <w:pPr>
        <w:pStyle w:val="BodyText"/>
      </w:pPr>
    </w:p>
    <w:p w14:paraId="4C4B6260" w14:textId="77777777" w:rsidR="00573ADB" w:rsidRPr="00F90B7C" w:rsidRDefault="00573ADB">
      <w:pPr>
        <w:pStyle w:val="BodyText"/>
      </w:pPr>
    </w:p>
    <w:p w14:paraId="0309D106" w14:textId="77777777" w:rsidR="00573ADB" w:rsidRPr="00F90B7C" w:rsidRDefault="00573ADB">
      <w:pPr>
        <w:pStyle w:val="BodyText"/>
      </w:pPr>
    </w:p>
    <w:sectPr w:rsidR="00573ADB" w:rsidRPr="00F90B7C" w:rsidSect="00625EE2">
      <w:footerReference w:type="even" r:id="rId10"/>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976170" w14:textId="77777777" w:rsidR="00EA7ABB" w:rsidRDefault="00EA7ABB">
      <w:r>
        <w:separator/>
      </w:r>
    </w:p>
  </w:endnote>
  <w:endnote w:type="continuationSeparator" w:id="0">
    <w:p w14:paraId="0DB117FF" w14:textId="77777777" w:rsidR="00EA7ABB" w:rsidRDefault="00EA7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3DF98" w14:textId="77777777" w:rsidR="00BB4E85" w:rsidRDefault="00BB4E85">
    <w:pPr>
      <w:pStyle w:val="Footer"/>
      <w:rPr>
        <w:b/>
        <w:bCs/>
      </w:rPr>
    </w:pPr>
    <w:r>
      <w:rPr>
        <w:b/>
        <w:bCs/>
      </w:rPr>
      <w:t xml:space="preserve">A14.6 </w:t>
    </w:r>
    <w:r w:rsidR="006F283F">
      <w:rPr>
        <w:rStyle w:val="PageNumber"/>
        <w:b/>
        <w:bCs/>
      </w:rPr>
      <w:fldChar w:fldCharType="begin"/>
    </w:r>
    <w:r>
      <w:rPr>
        <w:rStyle w:val="PageNumber"/>
        <w:b/>
        <w:bCs/>
      </w:rPr>
      <w:instrText xml:space="preserve"> PAGE </w:instrText>
    </w:r>
    <w:r w:rsidR="006F283F">
      <w:rPr>
        <w:rStyle w:val="PageNumber"/>
        <w:b/>
        <w:bCs/>
      </w:rPr>
      <w:fldChar w:fldCharType="separate"/>
    </w:r>
    <w:r>
      <w:rPr>
        <w:rStyle w:val="PageNumber"/>
        <w:b/>
        <w:bCs/>
        <w:noProof/>
      </w:rPr>
      <w:t>2</w:t>
    </w:r>
    <w:r w:rsidR="006F283F">
      <w:rPr>
        <w:rStyle w:val="PageNumber"/>
        <w:b/>
        <w:bCs/>
      </w:rPr>
      <w:fldChar w:fldCharType="end"/>
    </w:r>
    <w:r>
      <w:rPr>
        <w:rStyle w:val="PageNumber"/>
        <w:b/>
        <w:bCs/>
      </w:rPr>
      <w:t>/</w:t>
    </w:r>
    <w:r w:rsidR="006F283F">
      <w:rPr>
        <w:rStyle w:val="PageNumber"/>
        <w:b/>
        <w:bCs/>
      </w:rPr>
      <w:fldChar w:fldCharType="begin"/>
    </w:r>
    <w:r>
      <w:rPr>
        <w:rStyle w:val="PageNumber"/>
        <w:b/>
        <w:bCs/>
      </w:rPr>
      <w:instrText xml:space="preserve"> NUMPAGES </w:instrText>
    </w:r>
    <w:r w:rsidR="006F283F">
      <w:rPr>
        <w:rStyle w:val="PageNumber"/>
        <w:b/>
        <w:bCs/>
      </w:rPr>
      <w:fldChar w:fldCharType="separate"/>
    </w:r>
    <w:r>
      <w:rPr>
        <w:rStyle w:val="PageNumber"/>
        <w:b/>
        <w:bCs/>
        <w:noProof/>
      </w:rPr>
      <w:t>2</w:t>
    </w:r>
    <w:r w:rsidR="006F283F">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8ABDD" w14:textId="77777777" w:rsidR="00EA7ABB" w:rsidRDefault="00EA7ABB">
      <w:r>
        <w:separator/>
      </w:r>
    </w:p>
  </w:footnote>
  <w:footnote w:type="continuationSeparator" w:id="0">
    <w:p w14:paraId="2F0E8118" w14:textId="77777777" w:rsidR="00EA7ABB" w:rsidRDefault="00EA7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0.7pt;height:34.45pt" o:bullet="t">
        <v:imagedata r:id="rId1" o:title="SWAT Bullet"/>
      </v:shape>
    </w:pict>
  </w:numPicBullet>
  <w:abstractNum w:abstractNumId="0" w15:restartNumberingAfterBreak="0">
    <w:nsid w:val="FFFFFF82"/>
    <w:multiLevelType w:val="singleLevel"/>
    <w:tmpl w:val="7D5A68E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0D0807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410468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F17D2E"/>
    <w:multiLevelType w:val="multilevel"/>
    <w:tmpl w:val="C9542146"/>
    <w:lvl w:ilvl="0">
      <w:start w:val="1"/>
      <w:numFmt w:val="decimal"/>
      <w:pStyle w:val="ListNumber"/>
      <w:lvlText w:val="%1)"/>
      <w:lvlJc w:val="left"/>
      <w:pPr>
        <w:tabs>
          <w:tab w:val="num" w:pos="567"/>
        </w:tabs>
        <w:ind w:left="567" w:hanging="454"/>
      </w:pPr>
      <w:rPr>
        <w:rFonts w:hint="default"/>
      </w:rPr>
    </w:lvl>
    <w:lvl w:ilvl="1">
      <w:start w:val="1"/>
      <w:numFmt w:val="lowerLetter"/>
      <w:lvlText w:val="%2)"/>
      <w:lvlJc w:val="left"/>
      <w:pPr>
        <w:tabs>
          <w:tab w:val="num" w:pos="983"/>
        </w:tabs>
        <w:ind w:left="983" w:hanging="360"/>
      </w:pPr>
      <w:rPr>
        <w:rFonts w:hint="default"/>
      </w:rPr>
    </w:lvl>
    <w:lvl w:ilvl="2">
      <w:start w:val="1"/>
      <w:numFmt w:val="lowerRoman"/>
      <w:lvlText w:val="%3)"/>
      <w:lvlJc w:val="left"/>
      <w:pPr>
        <w:tabs>
          <w:tab w:val="num" w:pos="1343"/>
        </w:tabs>
        <w:ind w:left="1343" w:hanging="360"/>
      </w:pPr>
      <w:rPr>
        <w:rFonts w:hint="default"/>
      </w:rPr>
    </w:lvl>
    <w:lvl w:ilvl="3">
      <w:start w:val="1"/>
      <w:numFmt w:val="decimal"/>
      <w:lvlText w:val="(%4)"/>
      <w:lvlJc w:val="left"/>
      <w:pPr>
        <w:tabs>
          <w:tab w:val="num" w:pos="1703"/>
        </w:tabs>
        <w:ind w:left="1703" w:hanging="360"/>
      </w:pPr>
      <w:rPr>
        <w:rFonts w:hint="default"/>
      </w:rPr>
    </w:lvl>
    <w:lvl w:ilvl="4">
      <w:start w:val="1"/>
      <w:numFmt w:val="lowerLetter"/>
      <w:lvlText w:val="(%5)"/>
      <w:lvlJc w:val="left"/>
      <w:pPr>
        <w:tabs>
          <w:tab w:val="num" w:pos="2063"/>
        </w:tabs>
        <w:ind w:left="2063" w:hanging="360"/>
      </w:pPr>
      <w:rPr>
        <w:rFonts w:hint="default"/>
      </w:rPr>
    </w:lvl>
    <w:lvl w:ilvl="5">
      <w:start w:val="1"/>
      <w:numFmt w:val="lowerRoman"/>
      <w:lvlText w:val="(%6)"/>
      <w:lvlJc w:val="left"/>
      <w:pPr>
        <w:tabs>
          <w:tab w:val="num" w:pos="2423"/>
        </w:tabs>
        <w:ind w:left="2423" w:hanging="360"/>
      </w:pPr>
      <w:rPr>
        <w:rFonts w:hint="default"/>
      </w:rPr>
    </w:lvl>
    <w:lvl w:ilvl="6">
      <w:start w:val="1"/>
      <w:numFmt w:val="decimal"/>
      <w:lvlText w:val="%7."/>
      <w:lvlJc w:val="left"/>
      <w:pPr>
        <w:tabs>
          <w:tab w:val="num" w:pos="2783"/>
        </w:tabs>
        <w:ind w:left="2783" w:hanging="360"/>
      </w:pPr>
      <w:rPr>
        <w:rFonts w:hint="default"/>
      </w:rPr>
    </w:lvl>
    <w:lvl w:ilvl="7">
      <w:start w:val="1"/>
      <w:numFmt w:val="lowerLetter"/>
      <w:lvlText w:val="%8."/>
      <w:lvlJc w:val="left"/>
      <w:pPr>
        <w:tabs>
          <w:tab w:val="num" w:pos="3143"/>
        </w:tabs>
        <w:ind w:left="3143" w:hanging="360"/>
      </w:pPr>
      <w:rPr>
        <w:rFonts w:hint="default"/>
      </w:rPr>
    </w:lvl>
    <w:lvl w:ilvl="8">
      <w:start w:val="1"/>
      <w:numFmt w:val="lowerRoman"/>
      <w:lvlText w:val="%9."/>
      <w:lvlJc w:val="left"/>
      <w:pPr>
        <w:tabs>
          <w:tab w:val="num" w:pos="3503"/>
        </w:tabs>
        <w:ind w:left="3503" w:hanging="360"/>
      </w:pPr>
      <w:rPr>
        <w:rFonts w:hint="default"/>
      </w:rPr>
    </w:lvl>
  </w:abstractNum>
  <w:abstractNum w:abstractNumId="4" w15:restartNumberingAfterBreak="0">
    <w:nsid w:val="0AA102D1"/>
    <w:multiLevelType w:val="hybridMultilevel"/>
    <w:tmpl w:val="8E2473F6"/>
    <w:lvl w:ilvl="0" w:tplc="F606E486">
      <w:start w:val="1"/>
      <w:numFmt w:val="bullet"/>
      <w:lvlText w:val=""/>
      <w:lvlPicBulletId w:val="0"/>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5C5FAA"/>
    <w:multiLevelType w:val="hybridMultilevel"/>
    <w:tmpl w:val="9AF2B834"/>
    <w:lvl w:ilvl="0" w:tplc="0630A324">
      <w:start w:val="1"/>
      <w:numFmt w:val="decimal"/>
      <w:lvlText w:val="%1."/>
      <w:lvlJc w:val="left"/>
      <w:pPr>
        <w:tabs>
          <w:tab w:val="num" w:pos="360"/>
        </w:tabs>
        <w:ind w:left="360" w:hanging="360"/>
      </w:pPr>
    </w:lvl>
    <w:lvl w:ilvl="1" w:tplc="033C5870" w:tentative="1">
      <w:start w:val="1"/>
      <w:numFmt w:val="lowerLetter"/>
      <w:lvlText w:val="%2."/>
      <w:lvlJc w:val="left"/>
      <w:pPr>
        <w:tabs>
          <w:tab w:val="num" w:pos="1080"/>
        </w:tabs>
        <w:ind w:left="1080" w:hanging="360"/>
      </w:pPr>
    </w:lvl>
    <w:lvl w:ilvl="2" w:tplc="26A01BE8" w:tentative="1">
      <w:start w:val="1"/>
      <w:numFmt w:val="lowerRoman"/>
      <w:lvlText w:val="%3."/>
      <w:lvlJc w:val="right"/>
      <w:pPr>
        <w:tabs>
          <w:tab w:val="num" w:pos="1800"/>
        </w:tabs>
        <w:ind w:left="1800" w:hanging="180"/>
      </w:pPr>
    </w:lvl>
    <w:lvl w:ilvl="3" w:tplc="E3E8BFD0" w:tentative="1">
      <w:start w:val="1"/>
      <w:numFmt w:val="decimal"/>
      <w:lvlText w:val="%4."/>
      <w:lvlJc w:val="left"/>
      <w:pPr>
        <w:tabs>
          <w:tab w:val="num" w:pos="2520"/>
        </w:tabs>
        <w:ind w:left="2520" w:hanging="360"/>
      </w:pPr>
    </w:lvl>
    <w:lvl w:ilvl="4" w:tplc="3A2E7AB0" w:tentative="1">
      <w:start w:val="1"/>
      <w:numFmt w:val="lowerLetter"/>
      <w:lvlText w:val="%5."/>
      <w:lvlJc w:val="left"/>
      <w:pPr>
        <w:tabs>
          <w:tab w:val="num" w:pos="3240"/>
        </w:tabs>
        <w:ind w:left="3240" w:hanging="360"/>
      </w:pPr>
    </w:lvl>
    <w:lvl w:ilvl="5" w:tplc="5676722C" w:tentative="1">
      <w:start w:val="1"/>
      <w:numFmt w:val="lowerRoman"/>
      <w:lvlText w:val="%6."/>
      <w:lvlJc w:val="right"/>
      <w:pPr>
        <w:tabs>
          <w:tab w:val="num" w:pos="3960"/>
        </w:tabs>
        <w:ind w:left="3960" w:hanging="180"/>
      </w:pPr>
    </w:lvl>
    <w:lvl w:ilvl="6" w:tplc="A0AA4288" w:tentative="1">
      <w:start w:val="1"/>
      <w:numFmt w:val="decimal"/>
      <w:lvlText w:val="%7."/>
      <w:lvlJc w:val="left"/>
      <w:pPr>
        <w:tabs>
          <w:tab w:val="num" w:pos="4680"/>
        </w:tabs>
        <w:ind w:left="4680" w:hanging="360"/>
      </w:pPr>
    </w:lvl>
    <w:lvl w:ilvl="7" w:tplc="AD1ED772" w:tentative="1">
      <w:start w:val="1"/>
      <w:numFmt w:val="lowerLetter"/>
      <w:lvlText w:val="%8."/>
      <w:lvlJc w:val="left"/>
      <w:pPr>
        <w:tabs>
          <w:tab w:val="num" w:pos="5400"/>
        </w:tabs>
        <w:ind w:left="5400" w:hanging="360"/>
      </w:pPr>
    </w:lvl>
    <w:lvl w:ilvl="8" w:tplc="DCE4D2A2" w:tentative="1">
      <w:start w:val="1"/>
      <w:numFmt w:val="lowerRoman"/>
      <w:lvlText w:val="%9."/>
      <w:lvlJc w:val="right"/>
      <w:pPr>
        <w:tabs>
          <w:tab w:val="num" w:pos="6120"/>
        </w:tabs>
        <w:ind w:left="6120" w:hanging="180"/>
      </w:pPr>
    </w:lvl>
  </w:abstractNum>
  <w:abstractNum w:abstractNumId="6" w15:restartNumberingAfterBreak="0">
    <w:nsid w:val="14A1102A"/>
    <w:multiLevelType w:val="hybridMultilevel"/>
    <w:tmpl w:val="9312A838"/>
    <w:lvl w:ilvl="0" w:tplc="AA18D9CC">
      <w:start w:val="1"/>
      <w:numFmt w:val="bullet"/>
      <w:lvlText w:val=""/>
      <w:lvlJc w:val="left"/>
      <w:pPr>
        <w:tabs>
          <w:tab w:val="num" w:pos="1140"/>
        </w:tabs>
        <w:ind w:left="1140" w:hanging="360"/>
      </w:pPr>
      <w:rPr>
        <w:rFonts w:ascii="Symbol" w:hAnsi="Symbol" w:hint="default"/>
      </w:rPr>
    </w:lvl>
    <w:lvl w:ilvl="1" w:tplc="08090003">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7" w15:restartNumberingAfterBreak="0">
    <w:nsid w:val="16CF4167"/>
    <w:multiLevelType w:val="multilevel"/>
    <w:tmpl w:val="A3E402A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25"/>
        </w:tabs>
        <w:ind w:left="1225" w:hanging="1005"/>
      </w:pPr>
      <w:rPr>
        <w:rFonts w:hint="default"/>
      </w:rPr>
    </w:lvl>
    <w:lvl w:ilvl="2">
      <w:start w:val="1"/>
      <w:numFmt w:val="decimal"/>
      <w:lvlText w:val="%1.%2.%3"/>
      <w:lvlJc w:val="left"/>
      <w:pPr>
        <w:tabs>
          <w:tab w:val="num" w:pos="1445"/>
        </w:tabs>
        <w:ind w:left="1445" w:hanging="1005"/>
      </w:pPr>
      <w:rPr>
        <w:rFonts w:hint="default"/>
      </w:rPr>
    </w:lvl>
    <w:lvl w:ilvl="3">
      <w:start w:val="1"/>
      <w:numFmt w:val="decimal"/>
      <w:lvlText w:val="%1.%2.%3.%4"/>
      <w:lvlJc w:val="left"/>
      <w:pPr>
        <w:tabs>
          <w:tab w:val="num" w:pos="1665"/>
        </w:tabs>
        <w:ind w:left="1665" w:hanging="1005"/>
      </w:pPr>
      <w:rPr>
        <w:rFonts w:hint="default"/>
      </w:rPr>
    </w:lvl>
    <w:lvl w:ilvl="4">
      <w:start w:val="1"/>
      <w:numFmt w:val="decimal"/>
      <w:lvlText w:val="%1.%2.%3.%4.%5"/>
      <w:lvlJc w:val="left"/>
      <w:pPr>
        <w:tabs>
          <w:tab w:val="num" w:pos="1960"/>
        </w:tabs>
        <w:ind w:left="1960" w:hanging="1080"/>
      </w:pPr>
      <w:rPr>
        <w:rFonts w:hint="default"/>
      </w:rPr>
    </w:lvl>
    <w:lvl w:ilvl="5">
      <w:start w:val="1"/>
      <w:numFmt w:val="decimal"/>
      <w:lvlText w:val="%1.%2.%3.%4.%5.%6"/>
      <w:lvlJc w:val="left"/>
      <w:pPr>
        <w:tabs>
          <w:tab w:val="num" w:pos="2180"/>
        </w:tabs>
        <w:ind w:left="2180" w:hanging="1080"/>
      </w:pPr>
      <w:rPr>
        <w:rFonts w:hint="default"/>
      </w:rPr>
    </w:lvl>
    <w:lvl w:ilvl="6">
      <w:start w:val="1"/>
      <w:numFmt w:val="decimal"/>
      <w:lvlText w:val="%1.%2.%3.%4.%5.%6.%7"/>
      <w:lvlJc w:val="left"/>
      <w:pPr>
        <w:tabs>
          <w:tab w:val="num" w:pos="2760"/>
        </w:tabs>
        <w:ind w:left="2760" w:hanging="1440"/>
      </w:pPr>
      <w:rPr>
        <w:rFonts w:hint="default"/>
      </w:rPr>
    </w:lvl>
    <w:lvl w:ilvl="7">
      <w:start w:val="1"/>
      <w:numFmt w:val="decimal"/>
      <w:lvlText w:val="%1.%2.%3.%4.%5.%6.%7.%8"/>
      <w:lvlJc w:val="left"/>
      <w:pPr>
        <w:tabs>
          <w:tab w:val="num" w:pos="2980"/>
        </w:tabs>
        <w:ind w:left="2980" w:hanging="1440"/>
      </w:pPr>
      <w:rPr>
        <w:rFonts w:hint="default"/>
      </w:rPr>
    </w:lvl>
    <w:lvl w:ilvl="8">
      <w:start w:val="1"/>
      <w:numFmt w:val="decimal"/>
      <w:lvlText w:val="%1.%2.%3.%4.%5.%6.%7.%8.%9"/>
      <w:lvlJc w:val="left"/>
      <w:pPr>
        <w:tabs>
          <w:tab w:val="num" w:pos="3200"/>
        </w:tabs>
        <w:ind w:left="3200" w:hanging="1440"/>
      </w:pPr>
      <w:rPr>
        <w:rFonts w:hint="default"/>
      </w:rPr>
    </w:lvl>
  </w:abstractNum>
  <w:abstractNum w:abstractNumId="8" w15:restartNumberingAfterBreak="0">
    <w:nsid w:val="16D04F35"/>
    <w:multiLevelType w:val="multilevel"/>
    <w:tmpl w:val="A3E402A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25"/>
        </w:tabs>
        <w:ind w:left="1225" w:hanging="1005"/>
      </w:pPr>
      <w:rPr>
        <w:rFonts w:hint="default"/>
      </w:rPr>
    </w:lvl>
    <w:lvl w:ilvl="2">
      <w:start w:val="1"/>
      <w:numFmt w:val="decimal"/>
      <w:lvlText w:val="%1.%2.%3"/>
      <w:lvlJc w:val="left"/>
      <w:pPr>
        <w:tabs>
          <w:tab w:val="num" w:pos="1445"/>
        </w:tabs>
        <w:ind w:left="1445" w:hanging="1005"/>
      </w:pPr>
      <w:rPr>
        <w:rFonts w:hint="default"/>
      </w:rPr>
    </w:lvl>
    <w:lvl w:ilvl="3">
      <w:start w:val="1"/>
      <w:numFmt w:val="decimal"/>
      <w:lvlText w:val="%1.%2.%3.%4"/>
      <w:lvlJc w:val="left"/>
      <w:pPr>
        <w:tabs>
          <w:tab w:val="num" w:pos="1665"/>
        </w:tabs>
        <w:ind w:left="1665" w:hanging="1005"/>
      </w:pPr>
      <w:rPr>
        <w:rFonts w:hint="default"/>
      </w:rPr>
    </w:lvl>
    <w:lvl w:ilvl="4">
      <w:start w:val="1"/>
      <w:numFmt w:val="decimal"/>
      <w:lvlText w:val="%1.%2.%3.%4.%5"/>
      <w:lvlJc w:val="left"/>
      <w:pPr>
        <w:tabs>
          <w:tab w:val="num" w:pos="1960"/>
        </w:tabs>
        <w:ind w:left="1960" w:hanging="1080"/>
      </w:pPr>
      <w:rPr>
        <w:rFonts w:hint="default"/>
      </w:rPr>
    </w:lvl>
    <w:lvl w:ilvl="5">
      <w:start w:val="1"/>
      <w:numFmt w:val="decimal"/>
      <w:lvlText w:val="%1.%2.%3.%4.%5.%6"/>
      <w:lvlJc w:val="left"/>
      <w:pPr>
        <w:tabs>
          <w:tab w:val="num" w:pos="2180"/>
        </w:tabs>
        <w:ind w:left="2180" w:hanging="1080"/>
      </w:pPr>
      <w:rPr>
        <w:rFonts w:hint="default"/>
      </w:rPr>
    </w:lvl>
    <w:lvl w:ilvl="6">
      <w:start w:val="1"/>
      <w:numFmt w:val="decimal"/>
      <w:lvlText w:val="%1.%2.%3.%4.%5.%6.%7"/>
      <w:lvlJc w:val="left"/>
      <w:pPr>
        <w:tabs>
          <w:tab w:val="num" w:pos="2760"/>
        </w:tabs>
        <w:ind w:left="2760" w:hanging="1440"/>
      </w:pPr>
      <w:rPr>
        <w:rFonts w:hint="default"/>
      </w:rPr>
    </w:lvl>
    <w:lvl w:ilvl="7">
      <w:start w:val="1"/>
      <w:numFmt w:val="decimal"/>
      <w:lvlText w:val="%1.%2.%3.%4.%5.%6.%7.%8"/>
      <w:lvlJc w:val="left"/>
      <w:pPr>
        <w:tabs>
          <w:tab w:val="num" w:pos="2980"/>
        </w:tabs>
        <w:ind w:left="2980" w:hanging="1440"/>
      </w:pPr>
      <w:rPr>
        <w:rFonts w:hint="default"/>
      </w:rPr>
    </w:lvl>
    <w:lvl w:ilvl="8">
      <w:start w:val="1"/>
      <w:numFmt w:val="decimal"/>
      <w:lvlText w:val="%1.%2.%3.%4.%5.%6.%7.%8.%9"/>
      <w:lvlJc w:val="left"/>
      <w:pPr>
        <w:tabs>
          <w:tab w:val="num" w:pos="3200"/>
        </w:tabs>
        <w:ind w:left="3200" w:hanging="1440"/>
      </w:pPr>
      <w:rPr>
        <w:rFonts w:hint="default"/>
      </w:rPr>
    </w:lvl>
  </w:abstractNum>
  <w:abstractNum w:abstractNumId="9" w15:restartNumberingAfterBreak="0">
    <w:nsid w:val="1B106ADC"/>
    <w:multiLevelType w:val="multilevel"/>
    <w:tmpl w:val="A3E402A4"/>
    <w:lvl w:ilvl="0">
      <w:start w:val="1"/>
      <w:numFmt w:val="decimal"/>
      <w:pStyle w:val="bullet"/>
      <w:lvlText w:val="%1."/>
      <w:lvlJc w:val="left"/>
      <w:pPr>
        <w:tabs>
          <w:tab w:val="num" w:pos="567"/>
        </w:tabs>
        <w:ind w:left="567" w:hanging="567"/>
      </w:pPr>
      <w:rPr>
        <w:rFonts w:hint="default"/>
      </w:rPr>
    </w:lvl>
    <w:lvl w:ilvl="1">
      <w:start w:val="1"/>
      <w:numFmt w:val="decimal"/>
      <w:lvlText w:val="%1.%2"/>
      <w:lvlJc w:val="left"/>
      <w:pPr>
        <w:tabs>
          <w:tab w:val="num" w:pos="1225"/>
        </w:tabs>
        <w:ind w:left="1225" w:hanging="1005"/>
      </w:pPr>
      <w:rPr>
        <w:rFonts w:hint="default"/>
      </w:rPr>
    </w:lvl>
    <w:lvl w:ilvl="2">
      <w:start w:val="1"/>
      <w:numFmt w:val="decimal"/>
      <w:lvlText w:val="%1.%2.%3"/>
      <w:lvlJc w:val="left"/>
      <w:pPr>
        <w:tabs>
          <w:tab w:val="num" w:pos="1445"/>
        </w:tabs>
        <w:ind w:left="1445" w:hanging="1005"/>
      </w:pPr>
      <w:rPr>
        <w:rFonts w:hint="default"/>
      </w:rPr>
    </w:lvl>
    <w:lvl w:ilvl="3">
      <w:start w:val="1"/>
      <w:numFmt w:val="decimal"/>
      <w:lvlText w:val="%1.%2.%3.%4"/>
      <w:lvlJc w:val="left"/>
      <w:pPr>
        <w:tabs>
          <w:tab w:val="num" w:pos="1665"/>
        </w:tabs>
        <w:ind w:left="1665" w:hanging="1005"/>
      </w:pPr>
      <w:rPr>
        <w:rFonts w:hint="default"/>
      </w:rPr>
    </w:lvl>
    <w:lvl w:ilvl="4">
      <w:start w:val="1"/>
      <w:numFmt w:val="decimal"/>
      <w:lvlText w:val="%1.%2.%3.%4.%5"/>
      <w:lvlJc w:val="left"/>
      <w:pPr>
        <w:tabs>
          <w:tab w:val="num" w:pos="1960"/>
        </w:tabs>
        <w:ind w:left="1960" w:hanging="1080"/>
      </w:pPr>
      <w:rPr>
        <w:rFonts w:hint="default"/>
      </w:rPr>
    </w:lvl>
    <w:lvl w:ilvl="5">
      <w:start w:val="1"/>
      <w:numFmt w:val="decimal"/>
      <w:lvlText w:val="%1.%2.%3.%4.%5.%6"/>
      <w:lvlJc w:val="left"/>
      <w:pPr>
        <w:tabs>
          <w:tab w:val="num" w:pos="2180"/>
        </w:tabs>
        <w:ind w:left="2180" w:hanging="1080"/>
      </w:pPr>
      <w:rPr>
        <w:rFonts w:hint="default"/>
      </w:rPr>
    </w:lvl>
    <w:lvl w:ilvl="6">
      <w:start w:val="1"/>
      <w:numFmt w:val="decimal"/>
      <w:lvlText w:val="%1.%2.%3.%4.%5.%6.%7"/>
      <w:lvlJc w:val="left"/>
      <w:pPr>
        <w:tabs>
          <w:tab w:val="num" w:pos="2760"/>
        </w:tabs>
        <w:ind w:left="2760" w:hanging="1440"/>
      </w:pPr>
      <w:rPr>
        <w:rFonts w:hint="default"/>
      </w:rPr>
    </w:lvl>
    <w:lvl w:ilvl="7">
      <w:start w:val="1"/>
      <w:numFmt w:val="decimal"/>
      <w:lvlText w:val="%1.%2.%3.%4.%5.%6.%7.%8"/>
      <w:lvlJc w:val="left"/>
      <w:pPr>
        <w:tabs>
          <w:tab w:val="num" w:pos="2980"/>
        </w:tabs>
        <w:ind w:left="2980" w:hanging="1440"/>
      </w:pPr>
      <w:rPr>
        <w:rFonts w:hint="default"/>
      </w:rPr>
    </w:lvl>
    <w:lvl w:ilvl="8">
      <w:start w:val="1"/>
      <w:numFmt w:val="decimal"/>
      <w:lvlText w:val="%1.%2.%3.%4.%5.%6.%7.%8.%9"/>
      <w:lvlJc w:val="left"/>
      <w:pPr>
        <w:tabs>
          <w:tab w:val="num" w:pos="3200"/>
        </w:tabs>
        <w:ind w:left="3200" w:hanging="1440"/>
      </w:pPr>
      <w:rPr>
        <w:rFonts w:hint="default"/>
      </w:rPr>
    </w:lvl>
  </w:abstractNum>
  <w:abstractNum w:abstractNumId="10" w15:restartNumberingAfterBreak="0">
    <w:nsid w:val="1FA833F7"/>
    <w:multiLevelType w:val="hybridMultilevel"/>
    <w:tmpl w:val="A8C8968E"/>
    <w:lvl w:ilvl="0" w:tplc="D6EA64C8">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79E0BD7"/>
    <w:multiLevelType w:val="hybridMultilevel"/>
    <w:tmpl w:val="DF4636C6"/>
    <w:lvl w:ilvl="0" w:tplc="08090001">
      <w:start w:val="1"/>
      <w:numFmt w:val="bullet"/>
      <w:lvlRestart w:val="0"/>
      <w:lvlText w:val=""/>
      <w:lvlJc w:val="left"/>
      <w:pPr>
        <w:tabs>
          <w:tab w:val="num" w:pos="357"/>
        </w:tabs>
        <w:ind w:left="357" w:hanging="357"/>
      </w:pPr>
      <w:rPr>
        <w:rFonts w:ascii="Symbol" w:hAnsi="Symbol" w:hint="default"/>
        <w:color w:val="auto"/>
        <w:sz w:val="28"/>
      </w:rPr>
    </w:lvl>
    <w:lvl w:ilvl="1" w:tplc="08090003">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12" w15:restartNumberingAfterBreak="0">
    <w:nsid w:val="2BBD370E"/>
    <w:multiLevelType w:val="multilevel"/>
    <w:tmpl w:val="B9D80DBE"/>
    <w:lvl w:ilvl="0">
      <w:start w:val="13"/>
      <w:numFmt w:val="decimal"/>
      <w:lvlText w:val="%1"/>
      <w:lvlJc w:val="left"/>
      <w:pPr>
        <w:tabs>
          <w:tab w:val="num" w:pos="1005"/>
        </w:tabs>
        <w:ind w:left="1005" w:hanging="1005"/>
      </w:pPr>
      <w:rPr>
        <w:rFonts w:hint="default"/>
        <w:i w:val="0"/>
      </w:rPr>
    </w:lvl>
    <w:lvl w:ilvl="1">
      <w:start w:val="10"/>
      <w:numFmt w:val="decimal"/>
      <w:lvlText w:val="%1.%2"/>
      <w:lvlJc w:val="left"/>
      <w:pPr>
        <w:tabs>
          <w:tab w:val="num" w:pos="1437"/>
        </w:tabs>
        <w:ind w:left="1437" w:hanging="1005"/>
      </w:pPr>
      <w:rPr>
        <w:rFonts w:hint="default"/>
        <w:i w:val="0"/>
      </w:rPr>
    </w:lvl>
    <w:lvl w:ilvl="2">
      <w:start w:val="1"/>
      <w:numFmt w:val="decimal"/>
      <w:lvlText w:val="%1.%2.%3"/>
      <w:lvlJc w:val="left"/>
      <w:pPr>
        <w:tabs>
          <w:tab w:val="num" w:pos="1869"/>
        </w:tabs>
        <w:ind w:left="1869" w:hanging="1005"/>
      </w:pPr>
      <w:rPr>
        <w:rFonts w:hint="default"/>
        <w:i w:val="0"/>
      </w:rPr>
    </w:lvl>
    <w:lvl w:ilvl="3">
      <w:start w:val="1"/>
      <w:numFmt w:val="decimal"/>
      <w:lvlText w:val="%1.%2.%3.%4"/>
      <w:lvlJc w:val="left"/>
      <w:pPr>
        <w:tabs>
          <w:tab w:val="num" w:pos="2301"/>
        </w:tabs>
        <w:ind w:left="2301" w:hanging="1005"/>
      </w:pPr>
      <w:rPr>
        <w:rFonts w:hint="default"/>
        <w:i w:val="0"/>
      </w:rPr>
    </w:lvl>
    <w:lvl w:ilvl="4">
      <w:start w:val="1"/>
      <w:numFmt w:val="decimal"/>
      <w:lvlText w:val="%1.%2.%3.%4.%5"/>
      <w:lvlJc w:val="left"/>
      <w:pPr>
        <w:tabs>
          <w:tab w:val="num" w:pos="2808"/>
        </w:tabs>
        <w:ind w:left="2808" w:hanging="1080"/>
      </w:pPr>
      <w:rPr>
        <w:rFonts w:hint="default"/>
        <w:i w:val="0"/>
      </w:rPr>
    </w:lvl>
    <w:lvl w:ilvl="5">
      <w:start w:val="1"/>
      <w:numFmt w:val="decimal"/>
      <w:lvlText w:val="%1.%2.%3.%4.%5.%6"/>
      <w:lvlJc w:val="left"/>
      <w:pPr>
        <w:tabs>
          <w:tab w:val="num" w:pos="3240"/>
        </w:tabs>
        <w:ind w:left="3240" w:hanging="1080"/>
      </w:pPr>
      <w:rPr>
        <w:rFonts w:hint="default"/>
        <w:i w:val="0"/>
      </w:rPr>
    </w:lvl>
    <w:lvl w:ilvl="6">
      <w:start w:val="1"/>
      <w:numFmt w:val="decimal"/>
      <w:lvlText w:val="%1.%2.%3.%4.%5.%6.%7"/>
      <w:lvlJc w:val="left"/>
      <w:pPr>
        <w:tabs>
          <w:tab w:val="num" w:pos="4032"/>
        </w:tabs>
        <w:ind w:left="4032" w:hanging="1440"/>
      </w:pPr>
      <w:rPr>
        <w:rFonts w:hint="default"/>
        <w:i w:val="0"/>
      </w:rPr>
    </w:lvl>
    <w:lvl w:ilvl="7">
      <w:start w:val="1"/>
      <w:numFmt w:val="decimal"/>
      <w:lvlText w:val="%1.%2.%3.%4.%5.%6.%7.%8"/>
      <w:lvlJc w:val="left"/>
      <w:pPr>
        <w:tabs>
          <w:tab w:val="num" w:pos="4464"/>
        </w:tabs>
        <w:ind w:left="4464" w:hanging="1440"/>
      </w:pPr>
      <w:rPr>
        <w:rFonts w:hint="default"/>
        <w:i w:val="0"/>
      </w:rPr>
    </w:lvl>
    <w:lvl w:ilvl="8">
      <w:start w:val="1"/>
      <w:numFmt w:val="decimal"/>
      <w:lvlText w:val="%1.%2.%3.%4.%5.%6.%7.%8.%9"/>
      <w:lvlJc w:val="left"/>
      <w:pPr>
        <w:tabs>
          <w:tab w:val="num" w:pos="4896"/>
        </w:tabs>
        <w:ind w:left="4896" w:hanging="1440"/>
      </w:pPr>
      <w:rPr>
        <w:rFonts w:hint="default"/>
        <w:i w:val="0"/>
      </w:rPr>
    </w:lvl>
  </w:abstractNum>
  <w:abstractNum w:abstractNumId="13" w15:restartNumberingAfterBreak="0">
    <w:nsid w:val="2DC8104D"/>
    <w:multiLevelType w:val="multilevel"/>
    <w:tmpl w:val="A3E402A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25"/>
        </w:tabs>
        <w:ind w:left="1225" w:hanging="1005"/>
      </w:pPr>
      <w:rPr>
        <w:rFonts w:hint="default"/>
      </w:rPr>
    </w:lvl>
    <w:lvl w:ilvl="2">
      <w:start w:val="1"/>
      <w:numFmt w:val="decimal"/>
      <w:lvlText w:val="%1.%2.%3"/>
      <w:lvlJc w:val="left"/>
      <w:pPr>
        <w:tabs>
          <w:tab w:val="num" w:pos="1445"/>
        </w:tabs>
        <w:ind w:left="1445" w:hanging="1005"/>
      </w:pPr>
      <w:rPr>
        <w:rFonts w:hint="default"/>
      </w:rPr>
    </w:lvl>
    <w:lvl w:ilvl="3">
      <w:start w:val="1"/>
      <w:numFmt w:val="decimal"/>
      <w:lvlText w:val="%1.%2.%3.%4"/>
      <w:lvlJc w:val="left"/>
      <w:pPr>
        <w:tabs>
          <w:tab w:val="num" w:pos="1665"/>
        </w:tabs>
        <w:ind w:left="1665" w:hanging="1005"/>
      </w:pPr>
      <w:rPr>
        <w:rFonts w:hint="default"/>
      </w:rPr>
    </w:lvl>
    <w:lvl w:ilvl="4">
      <w:start w:val="1"/>
      <w:numFmt w:val="decimal"/>
      <w:lvlText w:val="%1.%2.%3.%4.%5"/>
      <w:lvlJc w:val="left"/>
      <w:pPr>
        <w:tabs>
          <w:tab w:val="num" w:pos="1960"/>
        </w:tabs>
        <w:ind w:left="1960" w:hanging="1080"/>
      </w:pPr>
      <w:rPr>
        <w:rFonts w:hint="default"/>
      </w:rPr>
    </w:lvl>
    <w:lvl w:ilvl="5">
      <w:start w:val="1"/>
      <w:numFmt w:val="decimal"/>
      <w:lvlText w:val="%1.%2.%3.%4.%5.%6"/>
      <w:lvlJc w:val="left"/>
      <w:pPr>
        <w:tabs>
          <w:tab w:val="num" w:pos="2180"/>
        </w:tabs>
        <w:ind w:left="2180" w:hanging="1080"/>
      </w:pPr>
      <w:rPr>
        <w:rFonts w:hint="default"/>
      </w:rPr>
    </w:lvl>
    <w:lvl w:ilvl="6">
      <w:start w:val="1"/>
      <w:numFmt w:val="decimal"/>
      <w:lvlText w:val="%1.%2.%3.%4.%5.%6.%7"/>
      <w:lvlJc w:val="left"/>
      <w:pPr>
        <w:tabs>
          <w:tab w:val="num" w:pos="2760"/>
        </w:tabs>
        <w:ind w:left="2760" w:hanging="1440"/>
      </w:pPr>
      <w:rPr>
        <w:rFonts w:hint="default"/>
      </w:rPr>
    </w:lvl>
    <w:lvl w:ilvl="7">
      <w:start w:val="1"/>
      <w:numFmt w:val="decimal"/>
      <w:lvlText w:val="%1.%2.%3.%4.%5.%6.%7.%8"/>
      <w:lvlJc w:val="left"/>
      <w:pPr>
        <w:tabs>
          <w:tab w:val="num" w:pos="2980"/>
        </w:tabs>
        <w:ind w:left="2980" w:hanging="1440"/>
      </w:pPr>
      <w:rPr>
        <w:rFonts w:hint="default"/>
      </w:rPr>
    </w:lvl>
    <w:lvl w:ilvl="8">
      <w:start w:val="1"/>
      <w:numFmt w:val="decimal"/>
      <w:lvlText w:val="%1.%2.%3.%4.%5.%6.%7.%8.%9"/>
      <w:lvlJc w:val="left"/>
      <w:pPr>
        <w:tabs>
          <w:tab w:val="num" w:pos="3200"/>
        </w:tabs>
        <w:ind w:left="3200" w:hanging="1440"/>
      </w:pPr>
      <w:rPr>
        <w:rFonts w:hint="default"/>
      </w:rPr>
    </w:lvl>
  </w:abstractNum>
  <w:abstractNum w:abstractNumId="14" w15:restartNumberingAfterBreak="0">
    <w:nsid w:val="301D73A0"/>
    <w:multiLevelType w:val="hybridMultilevel"/>
    <w:tmpl w:val="21E83E7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1290A7A"/>
    <w:multiLevelType w:val="hybridMultilevel"/>
    <w:tmpl w:val="3A647B3E"/>
    <w:lvl w:ilvl="0" w:tplc="E4728128">
      <w:start w:val="1"/>
      <w:numFmt w:val="bullet"/>
      <w:lvlText w:val=""/>
      <w:lvlJc w:val="left"/>
      <w:pPr>
        <w:tabs>
          <w:tab w:val="num" w:pos="720"/>
        </w:tabs>
        <w:ind w:left="720" w:hanging="360"/>
      </w:pPr>
      <w:rPr>
        <w:rFonts w:ascii="Symbol" w:hAnsi="Symbol" w:hint="default"/>
      </w:rPr>
    </w:lvl>
    <w:lvl w:ilvl="1" w:tplc="570838C6" w:tentative="1">
      <w:start w:val="1"/>
      <w:numFmt w:val="bullet"/>
      <w:lvlText w:val="o"/>
      <w:lvlJc w:val="left"/>
      <w:pPr>
        <w:tabs>
          <w:tab w:val="num" w:pos="1440"/>
        </w:tabs>
        <w:ind w:left="1440" w:hanging="360"/>
      </w:pPr>
      <w:rPr>
        <w:rFonts w:ascii="Courier New" w:hAnsi="Courier New" w:hint="default"/>
      </w:rPr>
    </w:lvl>
    <w:lvl w:ilvl="2" w:tplc="5970ACB2" w:tentative="1">
      <w:start w:val="1"/>
      <w:numFmt w:val="bullet"/>
      <w:lvlText w:val=""/>
      <w:lvlJc w:val="left"/>
      <w:pPr>
        <w:tabs>
          <w:tab w:val="num" w:pos="2160"/>
        </w:tabs>
        <w:ind w:left="2160" w:hanging="360"/>
      </w:pPr>
      <w:rPr>
        <w:rFonts w:ascii="Wingdings" w:hAnsi="Wingdings" w:hint="default"/>
      </w:rPr>
    </w:lvl>
    <w:lvl w:ilvl="3" w:tplc="A0DECE76" w:tentative="1">
      <w:start w:val="1"/>
      <w:numFmt w:val="bullet"/>
      <w:lvlText w:val=""/>
      <w:lvlJc w:val="left"/>
      <w:pPr>
        <w:tabs>
          <w:tab w:val="num" w:pos="2880"/>
        </w:tabs>
        <w:ind w:left="2880" w:hanging="360"/>
      </w:pPr>
      <w:rPr>
        <w:rFonts w:ascii="Symbol" w:hAnsi="Symbol" w:hint="default"/>
      </w:rPr>
    </w:lvl>
    <w:lvl w:ilvl="4" w:tplc="1EF269AA" w:tentative="1">
      <w:start w:val="1"/>
      <w:numFmt w:val="bullet"/>
      <w:lvlText w:val="o"/>
      <w:lvlJc w:val="left"/>
      <w:pPr>
        <w:tabs>
          <w:tab w:val="num" w:pos="3600"/>
        </w:tabs>
        <w:ind w:left="3600" w:hanging="360"/>
      </w:pPr>
      <w:rPr>
        <w:rFonts w:ascii="Courier New" w:hAnsi="Courier New" w:hint="default"/>
      </w:rPr>
    </w:lvl>
    <w:lvl w:ilvl="5" w:tplc="27FEBF1E" w:tentative="1">
      <w:start w:val="1"/>
      <w:numFmt w:val="bullet"/>
      <w:lvlText w:val=""/>
      <w:lvlJc w:val="left"/>
      <w:pPr>
        <w:tabs>
          <w:tab w:val="num" w:pos="4320"/>
        </w:tabs>
        <w:ind w:left="4320" w:hanging="360"/>
      </w:pPr>
      <w:rPr>
        <w:rFonts w:ascii="Wingdings" w:hAnsi="Wingdings" w:hint="default"/>
      </w:rPr>
    </w:lvl>
    <w:lvl w:ilvl="6" w:tplc="8EBC537E" w:tentative="1">
      <w:start w:val="1"/>
      <w:numFmt w:val="bullet"/>
      <w:lvlText w:val=""/>
      <w:lvlJc w:val="left"/>
      <w:pPr>
        <w:tabs>
          <w:tab w:val="num" w:pos="5040"/>
        </w:tabs>
        <w:ind w:left="5040" w:hanging="360"/>
      </w:pPr>
      <w:rPr>
        <w:rFonts w:ascii="Symbol" w:hAnsi="Symbol" w:hint="default"/>
      </w:rPr>
    </w:lvl>
    <w:lvl w:ilvl="7" w:tplc="6FBAA4C6" w:tentative="1">
      <w:start w:val="1"/>
      <w:numFmt w:val="bullet"/>
      <w:lvlText w:val="o"/>
      <w:lvlJc w:val="left"/>
      <w:pPr>
        <w:tabs>
          <w:tab w:val="num" w:pos="5760"/>
        </w:tabs>
        <w:ind w:left="5760" w:hanging="360"/>
      </w:pPr>
      <w:rPr>
        <w:rFonts w:ascii="Courier New" w:hAnsi="Courier New" w:hint="default"/>
      </w:rPr>
    </w:lvl>
    <w:lvl w:ilvl="8" w:tplc="CB565D9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9057A2"/>
    <w:multiLevelType w:val="hybridMultilevel"/>
    <w:tmpl w:val="5C2A3E2E"/>
    <w:lvl w:ilvl="0" w:tplc="04090001">
      <w:start w:val="1"/>
      <w:numFmt w:val="bullet"/>
      <w:pStyle w:val="ListBullet"/>
      <w:lvlText w:val=""/>
      <w:lvlJc w:val="left"/>
      <w:pPr>
        <w:tabs>
          <w:tab w:val="num" w:pos="360"/>
        </w:tabs>
        <w:ind w:left="360" w:hanging="360"/>
      </w:pPr>
      <w:rPr>
        <w:rFonts w:ascii="Symbol" w:hAnsi="Symbo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42916B79"/>
    <w:multiLevelType w:val="hybridMultilevel"/>
    <w:tmpl w:val="A9E646EA"/>
    <w:lvl w:ilvl="0" w:tplc="FE9A2622">
      <w:start w:val="1"/>
      <w:numFmt w:val="bullet"/>
      <w:lvlText w:val=""/>
      <w:lvlJc w:val="left"/>
      <w:pPr>
        <w:tabs>
          <w:tab w:val="num" w:pos="720"/>
        </w:tabs>
        <w:ind w:left="720" w:hanging="360"/>
      </w:pPr>
      <w:rPr>
        <w:rFonts w:ascii="Wingdings" w:hAnsi="Wingdings" w:hint="default"/>
        <w:color w:val="auto"/>
        <w:sz w:val="12"/>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1E7F95"/>
    <w:multiLevelType w:val="hybridMultilevel"/>
    <w:tmpl w:val="A6B4EB82"/>
    <w:lvl w:ilvl="0" w:tplc="A158417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8B3189"/>
    <w:multiLevelType w:val="multilevel"/>
    <w:tmpl w:val="A3E402A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25"/>
        </w:tabs>
        <w:ind w:left="1225" w:hanging="1005"/>
      </w:pPr>
      <w:rPr>
        <w:rFonts w:hint="default"/>
      </w:rPr>
    </w:lvl>
    <w:lvl w:ilvl="2">
      <w:start w:val="1"/>
      <w:numFmt w:val="decimal"/>
      <w:lvlText w:val="%1.%2.%3"/>
      <w:lvlJc w:val="left"/>
      <w:pPr>
        <w:tabs>
          <w:tab w:val="num" w:pos="1445"/>
        </w:tabs>
        <w:ind w:left="1445" w:hanging="1005"/>
      </w:pPr>
      <w:rPr>
        <w:rFonts w:hint="default"/>
      </w:rPr>
    </w:lvl>
    <w:lvl w:ilvl="3">
      <w:start w:val="1"/>
      <w:numFmt w:val="decimal"/>
      <w:lvlText w:val="%1.%2.%3.%4"/>
      <w:lvlJc w:val="left"/>
      <w:pPr>
        <w:tabs>
          <w:tab w:val="num" w:pos="1665"/>
        </w:tabs>
        <w:ind w:left="1665" w:hanging="1005"/>
      </w:pPr>
      <w:rPr>
        <w:rFonts w:hint="default"/>
      </w:rPr>
    </w:lvl>
    <w:lvl w:ilvl="4">
      <w:start w:val="1"/>
      <w:numFmt w:val="decimal"/>
      <w:lvlText w:val="%1.%2.%3.%4.%5"/>
      <w:lvlJc w:val="left"/>
      <w:pPr>
        <w:tabs>
          <w:tab w:val="num" w:pos="1960"/>
        </w:tabs>
        <w:ind w:left="1960" w:hanging="1080"/>
      </w:pPr>
      <w:rPr>
        <w:rFonts w:hint="default"/>
      </w:rPr>
    </w:lvl>
    <w:lvl w:ilvl="5">
      <w:start w:val="1"/>
      <w:numFmt w:val="decimal"/>
      <w:lvlText w:val="%1.%2.%3.%4.%5.%6"/>
      <w:lvlJc w:val="left"/>
      <w:pPr>
        <w:tabs>
          <w:tab w:val="num" w:pos="2180"/>
        </w:tabs>
        <w:ind w:left="2180" w:hanging="1080"/>
      </w:pPr>
      <w:rPr>
        <w:rFonts w:hint="default"/>
      </w:rPr>
    </w:lvl>
    <w:lvl w:ilvl="6">
      <w:start w:val="1"/>
      <w:numFmt w:val="decimal"/>
      <w:lvlText w:val="%1.%2.%3.%4.%5.%6.%7"/>
      <w:lvlJc w:val="left"/>
      <w:pPr>
        <w:tabs>
          <w:tab w:val="num" w:pos="2760"/>
        </w:tabs>
        <w:ind w:left="2760" w:hanging="1440"/>
      </w:pPr>
      <w:rPr>
        <w:rFonts w:hint="default"/>
      </w:rPr>
    </w:lvl>
    <w:lvl w:ilvl="7">
      <w:start w:val="1"/>
      <w:numFmt w:val="decimal"/>
      <w:lvlText w:val="%1.%2.%3.%4.%5.%6.%7.%8"/>
      <w:lvlJc w:val="left"/>
      <w:pPr>
        <w:tabs>
          <w:tab w:val="num" w:pos="2980"/>
        </w:tabs>
        <w:ind w:left="2980" w:hanging="1440"/>
      </w:pPr>
      <w:rPr>
        <w:rFonts w:hint="default"/>
      </w:rPr>
    </w:lvl>
    <w:lvl w:ilvl="8">
      <w:start w:val="1"/>
      <w:numFmt w:val="decimal"/>
      <w:lvlText w:val="%1.%2.%3.%4.%5.%6.%7.%8.%9"/>
      <w:lvlJc w:val="left"/>
      <w:pPr>
        <w:tabs>
          <w:tab w:val="num" w:pos="3200"/>
        </w:tabs>
        <w:ind w:left="3200" w:hanging="1440"/>
      </w:pPr>
      <w:rPr>
        <w:rFonts w:hint="default"/>
      </w:rPr>
    </w:lvl>
  </w:abstractNum>
  <w:abstractNum w:abstractNumId="20" w15:restartNumberingAfterBreak="0">
    <w:nsid w:val="49190AB6"/>
    <w:multiLevelType w:val="hybridMultilevel"/>
    <w:tmpl w:val="E958646C"/>
    <w:lvl w:ilvl="0" w:tplc="34B2F6D8">
      <w:start w:val="1"/>
      <w:numFmt w:val="bullet"/>
      <w:pStyle w:val="Sub-bullet"/>
      <w:lvlText w:val="o"/>
      <w:lvlJc w:val="left"/>
      <w:pPr>
        <w:tabs>
          <w:tab w:val="num" w:pos="1077"/>
        </w:tabs>
        <w:ind w:left="1077" w:hanging="360"/>
      </w:pPr>
      <w:rPr>
        <w:rFonts w:ascii="Courier New" w:hAnsi="Courier New"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1" w15:restartNumberingAfterBreak="0">
    <w:nsid w:val="5D5124E2"/>
    <w:multiLevelType w:val="hybridMultilevel"/>
    <w:tmpl w:val="04FA58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C10442"/>
    <w:multiLevelType w:val="multilevel"/>
    <w:tmpl w:val="16341D92"/>
    <w:lvl w:ilvl="0">
      <w:start w:val="1"/>
      <w:numFmt w:val="decimal"/>
      <w:pStyle w:val="Keypoint"/>
      <w:lvlText w:val="%1."/>
      <w:lvlJc w:val="left"/>
      <w:pPr>
        <w:tabs>
          <w:tab w:val="num" w:pos="567"/>
        </w:tabs>
        <w:ind w:left="567" w:hanging="567"/>
      </w:pPr>
      <w:rPr>
        <w:rFonts w:hint="default"/>
      </w:rPr>
    </w:lvl>
    <w:lvl w:ilvl="1">
      <w:start w:val="1"/>
      <w:numFmt w:val="decimal"/>
      <w:lvlText w:val="%1.%2"/>
      <w:lvlJc w:val="left"/>
      <w:pPr>
        <w:tabs>
          <w:tab w:val="num" w:pos="1192"/>
        </w:tabs>
        <w:ind w:left="1192" w:hanging="972"/>
      </w:pPr>
      <w:rPr>
        <w:rFonts w:hint="default"/>
      </w:rPr>
    </w:lvl>
    <w:lvl w:ilvl="2">
      <w:start w:val="3"/>
      <w:numFmt w:val="decimal"/>
      <w:lvlText w:val="%1.%2.%3"/>
      <w:lvlJc w:val="left"/>
      <w:pPr>
        <w:tabs>
          <w:tab w:val="num" w:pos="1412"/>
        </w:tabs>
        <w:ind w:left="1412" w:hanging="972"/>
      </w:pPr>
      <w:rPr>
        <w:rFonts w:hint="default"/>
      </w:rPr>
    </w:lvl>
    <w:lvl w:ilvl="3">
      <w:start w:val="1"/>
      <w:numFmt w:val="decimal"/>
      <w:lvlText w:val="%1.%2.%3.%4"/>
      <w:lvlJc w:val="left"/>
      <w:pPr>
        <w:tabs>
          <w:tab w:val="num" w:pos="1632"/>
        </w:tabs>
        <w:ind w:left="1632" w:hanging="972"/>
      </w:pPr>
      <w:rPr>
        <w:rFonts w:hint="default"/>
      </w:rPr>
    </w:lvl>
    <w:lvl w:ilvl="4">
      <w:start w:val="1"/>
      <w:numFmt w:val="decimal"/>
      <w:lvlText w:val="%1.%2.%3.%4.%5"/>
      <w:lvlJc w:val="left"/>
      <w:pPr>
        <w:tabs>
          <w:tab w:val="num" w:pos="1960"/>
        </w:tabs>
        <w:ind w:left="1960" w:hanging="1080"/>
      </w:pPr>
      <w:rPr>
        <w:rFonts w:hint="default"/>
      </w:rPr>
    </w:lvl>
    <w:lvl w:ilvl="5">
      <w:start w:val="1"/>
      <w:numFmt w:val="decimal"/>
      <w:lvlText w:val="%1.%2.%3.%4.%5.%6"/>
      <w:lvlJc w:val="left"/>
      <w:pPr>
        <w:tabs>
          <w:tab w:val="num" w:pos="2180"/>
        </w:tabs>
        <w:ind w:left="2180" w:hanging="1080"/>
      </w:pPr>
      <w:rPr>
        <w:rFonts w:hint="default"/>
      </w:rPr>
    </w:lvl>
    <w:lvl w:ilvl="6">
      <w:start w:val="1"/>
      <w:numFmt w:val="decimal"/>
      <w:lvlText w:val="%1.%2.%3.%4.%5.%6.%7"/>
      <w:lvlJc w:val="left"/>
      <w:pPr>
        <w:tabs>
          <w:tab w:val="num" w:pos="2760"/>
        </w:tabs>
        <w:ind w:left="2760" w:hanging="1440"/>
      </w:pPr>
      <w:rPr>
        <w:rFonts w:hint="default"/>
      </w:rPr>
    </w:lvl>
    <w:lvl w:ilvl="7">
      <w:start w:val="1"/>
      <w:numFmt w:val="decimal"/>
      <w:lvlText w:val="%1.%2.%3.%4.%5.%6.%7.%8"/>
      <w:lvlJc w:val="left"/>
      <w:pPr>
        <w:tabs>
          <w:tab w:val="num" w:pos="2980"/>
        </w:tabs>
        <w:ind w:left="2980" w:hanging="1440"/>
      </w:pPr>
      <w:rPr>
        <w:rFonts w:hint="default"/>
      </w:rPr>
    </w:lvl>
    <w:lvl w:ilvl="8">
      <w:start w:val="1"/>
      <w:numFmt w:val="decimal"/>
      <w:lvlText w:val="%1.%2.%3.%4.%5.%6.%7.%8.%9"/>
      <w:lvlJc w:val="left"/>
      <w:pPr>
        <w:tabs>
          <w:tab w:val="num" w:pos="3560"/>
        </w:tabs>
        <w:ind w:left="3560" w:hanging="1800"/>
      </w:pPr>
      <w:rPr>
        <w:rFonts w:hint="default"/>
      </w:rPr>
    </w:lvl>
  </w:abstractNum>
  <w:abstractNum w:abstractNumId="23" w15:restartNumberingAfterBreak="0">
    <w:nsid w:val="67B54F54"/>
    <w:multiLevelType w:val="multilevel"/>
    <w:tmpl w:val="A3E402A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25"/>
        </w:tabs>
        <w:ind w:left="1225" w:hanging="1005"/>
      </w:pPr>
      <w:rPr>
        <w:rFonts w:hint="default"/>
      </w:rPr>
    </w:lvl>
    <w:lvl w:ilvl="2">
      <w:start w:val="1"/>
      <w:numFmt w:val="decimal"/>
      <w:lvlText w:val="%1.%2.%3"/>
      <w:lvlJc w:val="left"/>
      <w:pPr>
        <w:tabs>
          <w:tab w:val="num" w:pos="1445"/>
        </w:tabs>
        <w:ind w:left="1445" w:hanging="1005"/>
      </w:pPr>
      <w:rPr>
        <w:rFonts w:hint="default"/>
      </w:rPr>
    </w:lvl>
    <w:lvl w:ilvl="3">
      <w:start w:val="1"/>
      <w:numFmt w:val="decimal"/>
      <w:lvlText w:val="%1.%2.%3.%4"/>
      <w:lvlJc w:val="left"/>
      <w:pPr>
        <w:tabs>
          <w:tab w:val="num" w:pos="1665"/>
        </w:tabs>
        <w:ind w:left="1665" w:hanging="1005"/>
      </w:pPr>
      <w:rPr>
        <w:rFonts w:hint="default"/>
      </w:rPr>
    </w:lvl>
    <w:lvl w:ilvl="4">
      <w:start w:val="1"/>
      <w:numFmt w:val="decimal"/>
      <w:lvlText w:val="%1.%2.%3.%4.%5"/>
      <w:lvlJc w:val="left"/>
      <w:pPr>
        <w:tabs>
          <w:tab w:val="num" w:pos="1960"/>
        </w:tabs>
        <w:ind w:left="1960" w:hanging="1080"/>
      </w:pPr>
      <w:rPr>
        <w:rFonts w:hint="default"/>
      </w:rPr>
    </w:lvl>
    <w:lvl w:ilvl="5">
      <w:start w:val="1"/>
      <w:numFmt w:val="decimal"/>
      <w:lvlText w:val="%1.%2.%3.%4.%5.%6"/>
      <w:lvlJc w:val="left"/>
      <w:pPr>
        <w:tabs>
          <w:tab w:val="num" w:pos="2180"/>
        </w:tabs>
        <w:ind w:left="2180" w:hanging="1080"/>
      </w:pPr>
      <w:rPr>
        <w:rFonts w:hint="default"/>
      </w:rPr>
    </w:lvl>
    <w:lvl w:ilvl="6">
      <w:start w:val="1"/>
      <w:numFmt w:val="decimal"/>
      <w:lvlText w:val="%1.%2.%3.%4.%5.%6.%7"/>
      <w:lvlJc w:val="left"/>
      <w:pPr>
        <w:tabs>
          <w:tab w:val="num" w:pos="2760"/>
        </w:tabs>
        <w:ind w:left="2760" w:hanging="1440"/>
      </w:pPr>
      <w:rPr>
        <w:rFonts w:hint="default"/>
      </w:rPr>
    </w:lvl>
    <w:lvl w:ilvl="7">
      <w:start w:val="1"/>
      <w:numFmt w:val="decimal"/>
      <w:lvlText w:val="%1.%2.%3.%4.%5.%6.%7.%8"/>
      <w:lvlJc w:val="left"/>
      <w:pPr>
        <w:tabs>
          <w:tab w:val="num" w:pos="2980"/>
        </w:tabs>
        <w:ind w:left="2980" w:hanging="1440"/>
      </w:pPr>
      <w:rPr>
        <w:rFonts w:hint="default"/>
      </w:rPr>
    </w:lvl>
    <w:lvl w:ilvl="8">
      <w:start w:val="1"/>
      <w:numFmt w:val="decimal"/>
      <w:lvlText w:val="%1.%2.%3.%4.%5.%6.%7.%8.%9"/>
      <w:lvlJc w:val="left"/>
      <w:pPr>
        <w:tabs>
          <w:tab w:val="num" w:pos="3200"/>
        </w:tabs>
        <w:ind w:left="3200" w:hanging="1440"/>
      </w:pPr>
      <w:rPr>
        <w:rFonts w:hint="default"/>
      </w:rPr>
    </w:lvl>
  </w:abstractNum>
  <w:abstractNum w:abstractNumId="24" w15:restartNumberingAfterBreak="0">
    <w:nsid w:val="6F630634"/>
    <w:multiLevelType w:val="singleLevel"/>
    <w:tmpl w:val="D68AE4FE"/>
    <w:lvl w:ilvl="0">
      <w:start w:val="1"/>
      <w:numFmt w:val="bullet"/>
      <w:pStyle w:val="Listletters"/>
      <w:lvlText w:val=""/>
      <w:lvlJc w:val="left"/>
      <w:pPr>
        <w:tabs>
          <w:tab w:val="num" w:pos="360"/>
        </w:tabs>
        <w:ind w:left="360" w:hanging="360"/>
      </w:pPr>
      <w:rPr>
        <w:rFonts w:ascii="Symbol" w:hAnsi="Symbol" w:hint="default"/>
        <w:sz w:val="20"/>
      </w:rPr>
    </w:lvl>
  </w:abstractNum>
  <w:abstractNum w:abstractNumId="25" w15:restartNumberingAfterBreak="0">
    <w:nsid w:val="6F65512B"/>
    <w:multiLevelType w:val="multilevel"/>
    <w:tmpl w:val="A3E402A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25"/>
        </w:tabs>
        <w:ind w:left="1225" w:hanging="1005"/>
      </w:pPr>
      <w:rPr>
        <w:rFonts w:hint="default"/>
      </w:rPr>
    </w:lvl>
    <w:lvl w:ilvl="2">
      <w:start w:val="1"/>
      <w:numFmt w:val="decimal"/>
      <w:lvlText w:val="%1.%2.%3"/>
      <w:lvlJc w:val="left"/>
      <w:pPr>
        <w:tabs>
          <w:tab w:val="num" w:pos="1445"/>
        </w:tabs>
        <w:ind w:left="1445" w:hanging="1005"/>
      </w:pPr>
      <w:rPr>
        <w:rFonts w:hint="default"/>
      </w:rPr>
    </w:lvl>
    <w:lvl w:ilvl="3">
      <w:start w:val="1"/>
      <w:numFmt w:val="decimal"/>
      <w:lvlText w:val="%1.%2.%3.%4"/>
      <w:lvlJc w:val="left"/>
      <w:pPr>
        <w:tabs>
          <w:tab w:val="num" w:pos="1665"/>
        </w:tabs>
        <w:ind w:left="1665" w:hanging="1005"/>
      </w:pPr>
      <w:rPr>
        <w:rFonts w:hint="default"/>
      </w:rPr>
    </w:lvl>
    <w:lvl w:ilvl="4">
      <w:start w:val="1"/>
      <w:numFmt w:val="decimal"/>
      <w:lvlText w:val="%1.%2.%3.%4.%5"/>
      <w:lvlJc w:val="left"/>
      <w:pPr>
        <w:tabs>
          <w:tab w:val="num" w:pos="1960"/>
        </w:tabs>
        <w:ind w:left="1960" w:hanging="1080"/>
      </w:pPr>
      <w:rPr>
        <w:rFonts w:hint="default"/>
      </w:rPr>
    </w:lvl>
    <w:lvl w:ilvl="5">
      <w:start w:val="1"/>
      <w:numFmt w:val="decimal"/>
      <w:lvlText w:val="%1.%2.%3.%4.%5.%6"/>
      <w:lvlJc w:val="left"/>
      <w:pPr>
        <w:tabs>
          <w:tab w:val="num" w:pos="2180"/>
        </w:tabs>
        <w:ind w:left="2180" w:hanging="1080"/>
      </w:pPr>
      <w:rPr>
        <w:rFonts w:hint="default"/>
      </w:rPr>
    </w:lvl>
    <w:lvl w:ilvl="6">
      <w:start w:val="1"/>
      <w:numFmt w:val="decimal"/>
      <w:lvlText w:val="%1.%2.%3.%4.%5.%6.%7"/>
      <w:lvlJc w:val="left"/>
      <w:pPr>
        <w:tabs>
          <w:tab w:val="num" w:pos="2760"/>
        </w:tabs>
        <w:ind w:left="2760" w:hanging="1440"/>
      </w:pPr>
      <w:rPr>
        <w:rFonts w:hint="default"/>
      </w:rPr>
    </w:lvl>
    <w:lvl w:ilvl="7">
      <w:start w:val="1"/>
      <w:numFmt w:val="decimal"/>
      <w:lvlText w:val="%1.%2.%3.%4.%5.%6.%7.%8"/>
      <w:lvlJc w:val="left"/>
      <w:pPr>
        <w:tabs>
          <w:tab w:val="num" w:pos="2980"/>
        </w:tabs>
        <w:ind w:left="2980" w:hanging="1440"/>
      </w:pPr>
      <w:rPr>
        <w:rFonts w:hint="default"/>
      </w:rPr>
    </w:lvl>
    <w:lvl w:ilvl="8">
      <w:start w:val="1"/>
      <w:numFmt w:val="decimal"/>
      <w:lvlText w:val="%1.%2.%3.%4.%5.%6.%7.%8.%9"/>
      <w:lvlJc w:val="left"/>
      <w:pPr>
        <w:tabs>
          <w:tab w:val="num" w:pos="3200"/>
        </w:tabs>
        <w:ind w:left="3200" w:hanging="1440"/>
      </w:pPr>
      <w:rPr>
        <w:rFonts w:hint="default"/>
      </w:rPr>
    </w:lvl>
  </w:abstractNum>
  <w:abstractNum w:abstractNumId="26" w15:restartNumberingAfterBreak="0">
    <w:nsid w:val="74BC1787"/>
    <w:multiLevelType w:val="multilevel"/>
    <w:tmpl w:val="5A0260E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8257157"/>
    <w:multiLevelType w:val="multilevel"/>
    <w:tmpl w:val="A3E402A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25"/>
        </w:tabs>
        <w:ind w:left="1225" w:hanging="1005"/>
      </w:pPr>
      <w:rPr>
        <w:rFonts w:hint="default"/>
      </w:rPr>
    </w:lvl>
    <w:lvl w:ilvl="2">
      <w:start w:val="1"/>
      <w:numFmt w:val="decimal"/>
      <w:lvlText w:val="%1.%2.%3"/>
      <w:lvlJc w:val="left"/>
      <w:pPr>
        <w:tabs>
          <w:tab w:val="num" w:pos="1445"/>
        </w:tabs>
        <w:ind w:left="1445" w:hanging="1005"/>
      </w:pPr>
      <w:rPr>
        <w:rFonts w:hint="default"/>
      </w:rPr>
    </w:lvl>
    <w:lvl w:ilvl="3">
      <w:start w:val="1"/>
      <w:numFmt w:val="decimal"/>
      <w:lvlText w:val="%1.%2.%3.%4"/>
      <w:lvlJc w:val="left"/>
      <w:pPr>
        <w:tabs>
          <w:tab w:val="num" w:pos="1665"/>
        </w:tabs>
        <w:ind w:left="1665" w:hanging="1005"/>
      </w:pPr>
      <w:rPr>
        <w:rFonts w:hint="default"/>
      </w:rPr>
    </w:lvl>
    <w:lvl w:ilvl="4">
      <w:start w:val="1"/>
      <w:numFmt w:val="decimal"/>
      <w:lvlText w:val="%1.%2.%3.%4.%5"/>
      <w:lvlJc w:val="left"/>
      <w:pPr>
        <w:tabs>
          <w:tab w:val="num" w:pos="1960"/>
        </w:tabs>
        <w:ind w:left="1960" w:hanging="1080"/>
      </w:pPr>
      <w:rPr>
        <w:rFonts w:hint="default"/>
      </w:rPr>
    </w:lvl>
    <w:lvl w:ilvl="5">
      <w:start w:val="1"/>
      <w:numFmt w:val="decimal"/>
      <w:lvlText w:val="%1.%2.%3.%4.%5.%6"/>
      <w:lvlJc w:val="left"/>
      <w:pPr>
        <w:tabs>
          <w:tab w:val="num" w:pos="2180"/>
        </w:tabs>
        <w:ind w:left="2180" w:hanging="1080"/>
      </w:pPr>
      <w:rPr>
        <w:rFonts w:hint="default"/>
      </w:rPr>
    </w:lvl>
    <w:lvl w:ilvl="6">
      <w:start w:val="1"/>
      <w:numFmt w:val="decimal"/>
      <w:lvlText w:val="%1.%2.%3.%4.%5.%6.%7"/>
      <w:lvlJc w:val="left"/>
      <w:pPr>
        <w:tabs>
          <w:tab w:val="num" w:pos="2760"/>
        </w:tabs>
        <w:ind w:left="2760" w:hanging="1440"/>
      </w:pPr>
      <w:rPr>
        <w:rFonts w:hint="default"/>
      </w:rPr>
    </w:lvl>
    <w:lvl w:ilvl="7">
      <w:start w:val="1"/>
      <w:numFmt w:val="decimal"/>
      <w:lvlText w:val="%1.%2.%3.%4.%5.%6.%7.%8"/>
      <w:lvlJc w:val="left"/>
      <w:pPr>
        <w:tabs>
          <w:tab w:val="num" w:pos="2980"/>
        </w:tabs>
        <w:ind w:left="2980" w:hanging="1440"/>
      </w:pPr>
      <w:rPr>
        <w:rFonts w:hint="default"/>
      </w:rPr>
    </w:lvl>
    <w:lvl w:ilvl="8">
      <w:start w:val="1"/>
      <w:numFmt w:val="decimal"/>
      <w:lvlText w:val="%1.%2.%3.%4.%5.%6.%7.%8.%9"/>
      <w:lvlJc w:val="left"/>
      <w:pPr>
        <w:tabs>
          <w:tab w:val="num" w:pos="3200"/>
        </w:tabs>
        <w:ind w:left="3200" w:hanging="1440"/>
      </w:pPr>
      <w:rPr>
        <w:rFonts w:hint="default"/>
      </w:rPr>
    </w:lvl>
  </w:abstractNum>
  <w:abstractNum w:abstractNumId="28" w15:restartNumberingAfterBreak="0">
    <w:nsid w:val="78E06AB8"/>
    <w:multiLevelType w:val="multilevel"/>
    <w:tmpl w:val="A3E402A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25"/>
        </w:tabs>
        <w:ind w:left="1225" w:hanging="1005"/>
      </w:pPr>
      <w:rPr>
        <w:rFonts w:hint="default"/>
      </w:rPr>
    </w:lvl>
    <w:lvl w:ilvl="2">
      <w:start w:val="1"/>
      <w:numFmt w:val="decimal"/>
      <w:lvlText w:val="%1.%2.%3"/>
      <w:lvlJc w:val="left"/>
      <w:pPr>
        <w:tabs>
          <w:tab w:val="num" w:pos="1445"/>
        </w:tabs>
        <w:ind w:left="1445" w:hanging="1005"/>
      </w:pPr>
      <w:rPr>
        <w:rFonts w:hint="default"/>
      </w:rPr>
    </w:lvl>
    <w:lvl w:ilvl="3">
      <w:start w:val="1"/>
      <w:numFmt w:val="decimal"/>
      <w:lvlText w:val="%1.%2.%3.%4"/>
      <w:lvlJc w:val="left"/>
      <w:pPr>
        <w:tabs>
          <w:tab w:val="num" w:pos="1665"/>
        </w:tabs>
        <w:ind w:left="1665" w:hanging="1005"/>
      </w:pPr>
      <w:rPr>
        <w:rFonts w:hint="default"/>
      </w:rPr>
    </w:lvl>
    <w:lvl w:ilvl="4">
      <w:start w:val="1"/>
      <w:numFmt w:val="decimal"/>
      <w:lvlText w:val="%1.%2.%3.%4.%5"/>
      <w:lvlJc w:val="left"/>
      <w:pPr>
        <w:tabs>
          <w:tab w:val="num" w:pos="1960"/>
        </w:tabs>
        <w:ind w:left="1960" w:hanging="1080"/>
      </w:pPr>
      <w:rPr>
        <w:rFonts w:hint="default"/>
      </w:rPr>
    </w:lvl>
    <w:lvl w:ilvl="5">
      <w:start w:val="1"/>
      <w:numFmt w:val="decimal"/>
      <w:lvlText w:val="%1.%2.%3.%4.%5.%6"/>
      <w:lvlJc w:val="left"/>
      <w:pPr>
        <w:tabs>
          <w:tab w:val="num" w:pos="2180"/>
        </w:tabs>
        <w:ind w:left="2180" w:hanging="1080"/>
      </w:pPr>
      <w:rPr>
        <w:rFonts w:hint="default"/>
      </w:rPr>
    </w:lvl>
    <w:lvl w:ilvl="6">
      <w:start w:val="1"/>
      <w:numFmt w:val="decimal"/>
      <w:lvlText w:val="%1.%2.%3.%4.%5.%6.%7"/>
      <w:lvlJc w:val="left"/>
      <w:pPr>
        <w:tabs>
          <w:tab w:val="num" w:pos="2760"/>
        </w:tabs>
        <w:ind w:left="2760" w:hanging="1440"/>
      </w:pPr>
      <w:rPr>
        <w:rFonts w:hint="default"/>
      </w:rPr>
    </w:lvl>
    <w:lvl w:ilvl="7">
      <w:start w:val="1"/>
      <w:numFmt w:val="decimal"/>
      <w:lvlText w:val="%1.%2.%3.%4.%5.%6.%7.%8"/>
      <w:lvlJc w:val="left"/>
      <w:pPr>
        <w:tabs>
          <w:tab w:val="num" w:pos="2980"/>
        </w:tabs>
        <w:ind w:left="2980" w:hanging="1440"/>
      </w:pPr>
      <w:rPr>
        <w:rFonts w:hint="default"/>
      </w:rPr>
    </w:lvl>
    <w:lvl w:ilvl="8">
      <w:start w:val="1"/>
      <w:numFmt w:val="decimal"/>
      <w:lvlText w:val="%1.%2.%3.%4.%5.%6.%7.%8.%9"/>
      <w:lvlJc w:val="left"/>
      <w:pPr>
        <w:tabs>
          <w:tab w:val="num" w:pos="3200"/>
        </w:tabs>
        <w:ind w:left="3200" w:hanging="1440"/>
      </w:pPr>
      <w:rPr>
        <w:rFonts w:hint="default"/>
      </w:rPr>
    </w:lvl>
  </w:abstractNum>
  <w:abstractNum w:abstractNumId="29" w15:restartNumberingAfterBreak="0">
    <w:nsid w:val="7DFE505A"/>
    <w:multiLevelType w:val="multilevel"/>
    <w:tmpl w:val="A3E402A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25"/>
        </w:tabs>
        <w:ind w:left="1225" w:hanging="1005"/>
      </w:pPr>
      <w:rPr>
        <w:rFonts w:hint="default"/>
      </w:rPr>
    </w:lvl>
    <w:lvl w:ilvl="2">
      <w:start w:val="1"/>
      <w:numFmt w:val="decimal"/>
      <w:lvlText w:val="%1.%2.%3"/>
      <w:lvlJc w:val="left"/>
      <w:pPr>
        <w:tabs>
          <w:tab w:val="num" w:pos="1445"/>
        </w:tabs>
        <w:ind w:left="1445" w:hanging="1005"/>
      </w:pPr>
      <w:rPr>
        <w:rFonts w:hint="default"/>
      </w:rPr>
    </w:lvl>
    <w:lvl w:ilvl="3">
      <w:start w:val="1"/>
      <w:numFmt w:val="decimal"/>
      <w:lvlText w:val="%1.%2.%3.%4"/>
      <w:lvlJc w:val="left"/>
      <w:pPr>
        <w:tabs>
          <w:tab w:val="num" w:pos="1665"/>
        </w:tabs>
        <w:ind w:left="1665" w:hanging="1005"/>
      </w:pPr>
      <w:rPr>
        <w:rFonts w:hint="default"/>
      </w:rPr>
    </w:lvl>
    <w:lvl w:ilvl="4">
      <w:start w:val="1"/>
      <w:numFmt w:val="decimal"/>
      <w:lvlText w:val="%1.%2.%3.%4.%5"/>
      <w:lvlJc w:val="left"/>
      <w:pPr>
        <w:tabs>
          <w:tab w:val="num" w:pos="1960"/>
        </w:tabs>
        <w:ind w:left="1960" w:hanging="1080"/>
      </w:pPr>
      <w:rPr>
        <w:rFonts w:hint="default"/>
      </w:rPr>
    </w:lvl>
    <w:lvl w:ilvl="5">
      <w:start w:val="1"/>
      <w:numFmt w:val="decimal"/>
      <w:lvlText w:val="%1.%2.%3.%4.%5.%6"/>
      <w:lvlJc w:val="left"/>
      <w:pPr>
        <w:tabs>
          <w:tab w:val="num" w:pos="2180"/>
        </w:tabs>
        <w:ind w:left="2180" w:hanging="1080"/>
      </w:pPr>
      <w:rPr>
        <w:rFonts w:hint="default"/>
      </w:rPr>
    </w:lvl>
    <w:lvl w:ilvl="6">
      <w:start w:val="1"/>
      <w:numFmt w:val="decimal"/>
      <w:lvlText w:val="%1.%2.%3.%4.%5.%6.%7"/>
      <w:lvlJc w:val="left"/>
      <w:pPr>
        <w:tabs>
          <w:tab w:val="num" w:pos="2760"/>
        </w:tabs>
        <w:ind w:left="2760" w:hanging="1440"/>
      </w:pPr>
      <w:rPr>
        <w:rFonts w:hint="default"/>
      </w:rPr>
    </w:lvl>
    <w:lvl w:ilvl="7">
      <w:start w:val="1"/>
      <w:numFmt w:val="decimal"/>
      <w:lvlText w:val="%1.%2.%3.%4.%5.%6.%7.%8"/>
      <w:lvlJc w:val="left"/>
      <w:pPr>
        <w:tabs>
          <w:tab w:val="num" w:pos="2980"/>
        </w:tabs>
        <w:ind w:left="2980" w:hanging="1440"/>
      </w:pPr>
      <w:rPr>
        <w:rFonts w:hint="default"/>
      </w:rPr>
    </w:lvl>
    <w:lvl w:ilvl="8">
      <w:start w:val="1"/>
      <w:numFmt w:val="decimal"/>
      <w:lvlText w:val="%1.%2.%3.%4.%5.%6.%7.%8.%9"/>
      <w:lvlJc w:val="left"/>
      <w:pPr>
        <w:tabs>
          <w:tab w:val="num" w:pos="3200"/>
        </w:tabs>
        <w:ind w:left="3200" w:hanging="1440"/>
      </w:pPr>
      <w:rPr>
        <w:rFonts w:hint="default"/>
      </w:rPr>
    </w:lvl>
  </w:abstractNum>
  <w:num w:numId="1">
    <w:abstractNumId w:val="9"/>
  </w:num>
  <w:num w:numId="2">
    <w:abstractNumId w:val="22"/>
  </w:num>
  <w:num w:numId="3">
    <w:abstractNumId w:val="24"/>
  </w:num>
  <w:num w:numId="4">
    <w:abstractNumId w:val="5"/>
  </w:num>
  <w:num w:numId="5">
    <w:abstractNumId w:val="20"/>
  </w:num>
  <w:num w:numId="6">
    <w:abstractNumId w:val="16"/>
  </w:num>
  <w:num w:numId="7">
    <w:abstractNumId w:val="10"/>
  </w:num>
  <w:num w:numId="8">
    <w:abstractNumId w:val="27"/>
  </w:num>
  <w:num w:numId="9">
    <w:abstractNumId w:val="25"/>
  </w:num>
  <w:num w:numId="10">
    <w:abstractNumId w:val="13"/>
  </w:num>
  <w:num w:numId="11">
    <w:abstractNumId w:val="29"/>
  </w:num>
  <w:num w:numId="12">
    <w:abstractNumId w:val="19"/>
  </w:num>
  <w:num w:numId="13">
    <w:abstractNumId w:val="22"/>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8"/>
  </w:num>
  <w:num w:numId="16">
    <w:abstractNumId w:val="23"/>
  </w:num>
  <w:num w:numId="17">
    <w:abstractNumId w:val="7"/>
  </w:num>
  <w:num w:numId="18">
    <w:abstractNumId w:val="22"/>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3"/>
  </w:num>
  <w:num w:numId="25">
    <w:abstractNumId w:val="16"/>
  </w:num>
  <w:num w:numId="26">
    <w:abstractNumId w:val="26"/>
  </w:num>
  <w:num w:numId="27">
    <w:abstractNumId w:val="16"/>
  </w:num>
  <w:num w:numId="28">
    <w:abstractNumId w:val="16"/>
  </w:num>
  <w:num w:numId="29">
    <w:abstractNumId w:val="11"/>
  </w:num>
  <w:num w:numId="30">
    <w:abstractNumId w:val="16"/>
  </w:num>
  <w:num w:numId="31">
    <w:abstractNumId w:val="16"/>
  </w:num>
  <w:num w:numId="32">
    <w:abstractNumId w:val="2"/>
  </w:num>
  <w:num w:numId="33">
    <w:abstractNumId w:val="0"/>
  </w:num>
  <w:num w:numId="34">
    <w:abstractNumId w:val="15"/>
  </w:num>
  <w:num w:numId="35">
    <w:abstractNumId w:val="17"/>
    <w:lvlOverride w:ilvl="0">
      <w:startOverride w:val="1"/>
    </w:lvlOverride>
  </w:num>
  <w:num w:numId="36">
    <w:abstractNumId w:val="1"/>
  </w:num>
  <w:num w:numId="37">
    <w:abstractNumId w:val="6"/>
  </w:num>
  <w:num w:numId="38">
    <w:abstractNumId w:val="16"/>
  </w:num>
  <w:num w:numId="39">
    <w:abstractNumId w:val="1"/>
  </w:num>
  <w:num w:numId="40">
    <w:abstractNumId w:val="16"/>
  </w:num>
  <w:num w:numId="41">
    <w:abstractNumId w:val="16"/>
  </w:num>
  <w:num w:numId="42">
    <w:abstractNumId w:val="16"/>
  </w:num>
  <w:num w:numId="43">
    <w:abstractNumId w:val="18"/>
  </w:num>
  <w:num w:numId="44">
    <w:abstractNumId w:val="14"/>
  </w:num>
  <w:num w:numId="45">
    <w:abstractNumId w:val="12"/>
  </w:num>
  <w:num w:numId="46">
    <w:abstractNumId w:val="21"/>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hideSpellingErrors/>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9AB"/>
    <w:rsid w:val="00024252"/>
    <w:rsid w:val="000424C7"/>
    <w:rsid w:val="000B414A"/>
    <w:rsid w:val="000D23F5"/>
    <w:rsid w:val="001434C1"/>
    <w:rsid w:val="001A479A"/>
    <w:rsid w:val="001B0006"/>
    <w:rsid w:val="001D2C72"/>
    <w:rsid w:val="002115DC"/>
    <w:rsid w:val="002751DC"/>
    <w:rsid w:val="00282369"/>
    <w:rsid w:val="002B06EE"/>
    <w:rsid w:val="00341E12"/>
    <w:rsid w:val="00364586"/>
    <w:rsid w:val="00370989"/>
    <w:rsid w:val="00396FA5"/>
    <w:rsid w:val="003B6354"/>
    <w:rsid w:val="003D1189"/>
    <w:rsid w:val="00415007"/>
    <w:rsid w:val="004167CE"/>
    <w:rsid w:val="004F05F1"/>
    <w:rsid w:val="00516A31"/>
    <w:rsid w:val="0054510D"/>
    <w:rsid w:val="00573ADB"/>
    <w:rsid w:val="005A1CE6"/>
    <w:rsid w:val="005A79AB"/>
    <w:rsid w:val="005B36C2"/>
    <w:rsid w:val="00625EE2"/>
    <w:rsid w:val="006F283F"/>
    <w:rsid w:val="00741B76"/>
    <w:rsid w:val="008218C1"/>
    <w:rsid w:val="00916736"/>
    <w:rsid w:val="0093389B"/>
    <w:rsid w:val="00936885"/>
    <w:rsid w:val="009970E2"/>
    <w:rsid w:val="009C5DEF"/>
    <w:rsid w:val="009E3845"/>
    <w:rsid w:val="00AA773C"/>
    <w:rsid w:val="00AD29C8"/>
    <w:rsid w:val="00B0019B"/>
    <w:rsid w:val="00B568E8"/>
    <w:rsid w:val="00BA17AD"/>
    <w:rsid w:val="00BB4E85"/>
    <w:rsid w:val="00BD46A6"/>
    <w:rsid w:val="00C0246D"/>
    <w:rsid w:val="00C34725"/>
    <w:rsid w:val="00D5165B"/>
    <w:rsid w:val="00DB5FA8"/>
    <w:rsid w:val="00E9181E"/>
    <w:rsid w:val="00E9747C"/>
    <w:rsid w:val="00EA7ABB"/>
    <w:rsid w:val="00EC7A6A"/>
    <w:rsid w:val="00F2176B"/>
    <w:rsid w:val="00F235A8"/>
    <w:rsid w:val="00F35366"/>
    <w:rsid w:val="00F90B7C"/>
    <w:rsid w:val="00F93291"/>
    <w:rsid w:val="00FC75E4"/>
    <w:rsid w:val="00FE37D2"/>
    <w:rsid w:val="00FF391E"/>
    <w:rsid w:val="00FF557A"/>
    <w:rsid w:val="43B94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FB3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07"/>
    <w:pPr>
      <w:spacing w:before="120" w:after="120"/>
      <w:jc w:val="both"/>
    </w:pPr>
    <w:rPr>
      <w:rFonts w:ascii="Arial" w:hAnsi="Arial"/>
      <w:lang w:eastAsia="en-US"/>
    </w:rPr>
  </w:style>
  <w:style w:type="paragraph" w:styleId="Heading1">
    <w:name w:val="heading 1"/>
    <w:aliases w:val="ParaNum"/>
    <w:basedOn w:val="Normal"/>
    <w:next w:val="BodyText"/>
    <w:autoRedefine/>
    <w:qFormat/>
    <w:rsid w:val="00415007"/>
    <w:pPr>
      <w:keepNext/>
      <w:keepLines/>
      <w:tabs>
        <w:tab w:val="left" w:pos="1276"/>
      </w:tabs>
      <w:spacing w:before="0"/>
      <w:jc w:val="left"/>
      <w:outlineLvl w:val="0"/>
    </w:pPr>
    <w:rPr>
      <w:rFonts w:cs="Arial"/>
      <w:b/>
      <w:caps/>
      <w:kern w:val="28"/>
      <w:sz w:val="28"/>
    </w:rPr>
  </w:style>
  <w:style w:type="paragraph" w:styleId="Heading2">
    <w:name w:val="heading 2"/>
    <w:aliases w:val="AlphaPara"/>
    <w:basedOn w:val="Heading1"/>
    <w:next w:val="BodyText"/>
    <w:qFormat/>
    <w:rsid w:val="00415007"/>
    <w:pPr>
      <w:spacing w:before="120"/>
      <w:outlineLvl w:val="1"/>
    </w:pPr>
    <w:rPr>
      <w:caps w:val="0"/>
    </w:rPr>
  </w:style>
  <w:style w:type="paragraph" w:styleId="Heading3">
    <w:name w:val="heading 3"/>
    <w:aliases w:val="Sub sub heading,ssh"/>
    <w:basedOn w:val="Heading2"/>
    <w:next w:val="BodyText"/>
    <w:qFormat/>
    <w:rsid w:val="00415007"/>
    <w:pPr>
      <w:outlineLvl w:val="2"/>
    </w:pPr>
    <w:rPr>
      <w:i/>
    </w:rPr>
  </w:style>
  <w:style w:type="paragraph" w:styleId="Heading4">
    <w:name w:val="heading 4"/>
    <w:basedOn w:val="Heading3"/>
    <w:next w:val="BodyText"/>
    <w:qFormat/>
    <w:rsid w:val="00415007"/>
    <w:pPr>
      <w:outlineLvl w:val="3"/>
    </w:pPr>
    <w:rPr>
      <w:b w:val="0"/>
      <w:u w:val="single"/>
    </w:rPr>
  </w:style>
  <w:style w:type="paragraph" w:styleId="Heading5">
    <w:name w:val="heading 5"/>
    <w:basedOn w:val="Heading2"/>
    <w:next w:val="BodyText"/>
    <w:qFormat/>
    <w:rsid w:val="00415007"/>
    <w:pPr>
      <w:outlineLvl w:val="4"/>
    </w:pPr>
    <w:rPr>
      <w:sz w:val="22"/>
    </w:rPr>
  </w:style>
  <w:style w:type="paragraph" w:styleId="Heading6">
    <w:name w:val="heading 6"/>
    <w:basedOn w:val="Heading3"/>
    <w:next w:val="Normal"/>
    <w:qFormat/>
    <w:rsid w:val="00415007"/>
    <w:pPr>
      <w:outlineLvl w:val="5"/>
    </w:pPr>
    <w:rPr>
      <w:sz w:val="22"/>
    </w:rPr>
  </w:style>
  <w:style w:type="paragraph" w:styleId="Heading7">
    <w:name w:val="heading 7"/>
    <w:basedOn w:val="Heading4"/>
    <w:next w:val="BodyText"/>
    <w:qFormat/>
    <w:rsid w:val="00415007"/>
    <w:pPr>
      <w:outlineLvl w:val="6"/>
    </w:pPr>
    <w:rPr>
      <w:sz w:val="22"/>
    </w:rPr>
  </w:style>
  <w:style w:type="paragraph" w:styleId="Heading8">
    <w:name w:val="heading 8"/>
    <w:basedOn w:val="Heading7"/>
    <w:next w:val="Normal"/>
    <w:qFormat/>
    <w:rsid w:val="00415007"/>
    <w:pPr>
      <w:outlineLvl w:val="7"/>
    </w:pPr>
    <w:rPr>
      <w:u w:val="none"/>
    </w:rPr>
  </w:style>
  <w:style w:type="paragraph" w:styleId="Heading9">
    <w:name w:val="heading 9"/>
    <w:basedOn w:val="Heading8"/>
    <w:next w:val="BodyText"/>
    <w:qFormat/>
    <w:rsid w:val="004150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Body Text Char4 Char,Body Text Char2 Char1 Char,Body Text Char Char1 Char1 Char,Body Text Char1 Char Char Char Char1 Char,Body Text Char Char Char Char Char Char1 Char,Body Text Char1 Char Char2 Char"/>
    <w:basedOn w:val="Normal"/>
    <w:semiHidden/>
    <w:rsid w:val="00415007"/>
  </w:style>
  <w:style w:type="paragraph" w:styleId="Header">
    <w:name w:val="header"/>
    <w:basedOn w:val="Normal"/>
    <w:semiHidden/>
    <w:rsid w:val="00415007"/>
    <w:pPr>
      <w:tabs>
        <w:tab w:val="center" w:pos="4153"/>
        <w:tab w:val="right" w:pos="8306"/>
      </w:tabs>
    </w:pPr>
  </w:style>
  <w:style w:type="paragraph" w:styleId="Footer">
    <w:name w:val="footer"/>
    <w:basedOn w:val="Normal"/>
    <w:semiHidden/>
    <w:rsid w:val="00415007"/>
    <w:pPr>
      <w:tabs>
        <w:tab w:val="center" w:pos="4153"/>
        <w:tab w:val="right" w:pos="8306"/>
      </w:tabs>
    </w:pPr>
  </w:style>
  <w:style w:type="paragraph" w:styleId="TOC1">
    <w:name w:val="toc 1"/>
    <w:basedOn w:val="Normal"/>
    <w:next w:val="Normal"/>
    <w:semiHidden/>
    <w:rsid w:val="00415007"/>
    <w:pPr>
      <w:tabs>
        <w:tab w:val="left" w:pos="432"/>
        <w:tab w:val="right" w:pos="8306"/>
      </w:tabs>
      <w:spacing w:before="360"/>
    </w:pPr>
    <w:rPr>
      <w:b/>
      <w:caps/>
      <w:sz w:val="24"/>
    </w:rPr>
  </w:style>
  <w:style w:type="paragraph" w:styleId="TOC2">
    <w:name w:val="toc 2"/>
    <w:basedOn w:val="Normal"/>
    <w:next w:val="Normal"/>
    <w:semiHidden/>
    <w:rsid w:val="00415007"/>
    <w:pPr>
      <w:tabs>
        <w:tab w:val="left" w:pos="1440"/>
        <w:tab w:val="right" w:pos="8306"/>
      </w:tabs>
      <w:spacing w:before="0" w:after="0"/>
      <w:ind w:left="432"/>
      <w:jc w:val="left"/>
    </w:pPr>
    <w:rPr>
      <w:b/>
    </w:rPr>
  </w:style>
  <w:style w:type="paragraph" w:styleId="TOC3">
    <w:name w:val="toc 3"/>
    <w:basedOn w:val="TOC2"/>
    <w:next w:val="Normal"/>
    <w:semiHidden/>
    <w:rsid w:val="00415007"/>
    <w:pPr>
      <w:tabs>
        <w:tab w:val="clear" w:pos="1440"/>
        <w:tab w:val="left" w:pos="1418"/>
      </w:tabs>
      <w:ind w:left="440"/>
    </w:pPr>
    <w:rPr>
      <w:b w:val="0"/>
    </w:rPr>
  </w:style>
  <w:style w:type="character" w:styleId="Hyperlink">
    <w:name w:val="Hyperlink"/>
    <w:basedOn w:val="DefaultParagraphFont"/>
    <w:semiHidden/>
    <w:rsid w:val="00415007"/>
    <w:rPr>
      <w:rFonts w:ascii="Arial" w:hAnsi="Arial"/>
      <w:color w:val="0000FF"/>
      <w:u w:val="none"/>
    </w:rPr>
  </w:style>
  <w:style w:type="paragraph" w:styleId="TOC4">
    <w:name w:val="toc 4"/>
    <w:basedOn w:val="TOC3"/>
    <w:next w:val="Normal"/>
    <w:autoRedefine/>
    <w:semiHidden/>
    <w:rsid w:val="00415007"/>
    <w:pPr>
      <w:ind w:left="450"/>
    </w:pPr>
    <w:rPr>
      <w:i/>
      <w:iCs/>
    </w:rPr>
  </w:style>
  <w:style w:type="character" w:styleId="FollowedHyperlink">
    <w:name w:val="FollowedHyperlink"/>
    <w:basedOn w:val="DefaultParagraphFont"/>
    <w:semiHidden/>
    <w:rsid w:val="00415007"/>
    <w:rPr>
      <w:color w:val="800080"/>
      <w:u w:val="single"/>
    </w:rPr>
  </w:style>
  <w:style w:type="paragraph" w:customStyle="1" w:styleId="Bullet0">
    <w:name w:val="Bullet"/>
    <w:basedOn w:val="BodyText"/>
    <w:rsid w:val="00415007"/>
    <w:pPr>
      <w:tabs>
        <w:tab w:val="num" w:pos="567"/>
      </w:tabs>
      <w:spacing w:before="0"/>
      <w:ind w:left="567" w:hanging="567"/>
    </w:pPr>
  </w:style>
  <w:style w:type="paragraph" w:styleId="TOC5">
    <w:name w:val="toc 5"/>
    <w:basedOn w:val="Normal"/>
    <w:next w:val="Normal"/>
    <w:autoRedefine/>
    <w:semiHidden/>
    <w:rsid w:val="00415007"/>
    <w:pPr>
      <w:ind w:left="800"/>
    </w:pPr>
  </w:style>
  <w:style w:type="paragraph" w:styleId="TOC6">
    <w:name w:val="toc 6"/>
    <w:basedOn w:val="Normal"/>
    <w:next w:val="Normal"/>
    <w:autoRedefine/>
    <w:semiHidden/>
    <w:rsid w:val="00415007"/>
    <w:pPr>
      <w:ind w:left="1000"/>
    </w:pPr>
  </w:style>
  <w:style w:type="paragraph" w:styleId="TOC7">
    <w:name w:val="toc 7"/>
    <w:basedOn w:val="Normal"/>
    <w:next w:val="Normal"/>
    <w:autoRedefine/>
    <w:semiHidden/>
    <w:rsid w:val="00415007"/>
    <w:pPr>
      <w:ind w:left="1200"/>
    </w:pPr>
  </w:style>
  <w:style w:type="paragraph" w:styleId="TOC8">
    <w:name w:val="toc 8"/>
    <w:basedOn w:val="Normal"/>
    <w:next w:val="Normal"/>
    <w:autoRedefine/>
    <w:semiHidden/>
    <w:rsid w:val="00415007"/>
    <w:pPr>
      <w:ind w:left="1400"/>
    </w:pPr>
  </w:style>
  <w:style w:type="paragraph" w:styleId="TOC9">
    <w:name w:val="toc 9"/>
    <w:basedOn w:val="Normal"/>
    <w:next w:val="Normal"/>
    <w:autoRedefine/>
    <w:semiHidden/>
    <w:rsid w:val="00415007"/>
    <w:pPr>
      <w:ind w:left="1600"/>
    </w:pPr>
  </w:style>
  <w:style w:type="paragraph" w:customStyle="1" w:styleId="Sub-bullet">
    <w:name w:val="Sub-bullet"/>
    <w:basedOn w:val="Bullet0"/>
    <w:rsid w:val="00415007"/>
    <w:pPr>
      <w:numPr>
        <w:numId w:val="5"/>
      </w:numPr>
      <w:tabs>
        <w:tab w:val="clear" w:pos="1077"/>
        <w:tab w:val="num" w:pos="360"/>
        <w:tab w:val="left" w:pos="1134"/>
      </w:tabs>
      <w:ind w:left="360"/>
    </w:pPr>
  </w:style>
  <w:style w:type="paragraph" w:styleId="ListBullet">
    <w:name w:val="List Bullet"/>
    <w:basedOn w:val="BodyText"/>
    <w:next w:val="BodyText"/>
    <w:autoRedefine/>
    <w:semiHidden/>
    <w:rsid w:val="00415007"/>
    <w:pPr>
      <w:widowControl w:val="0"/>
      <w:numPr>
        <w:numId w:val="6"/>
      </w:numPr>
      <w:tabs>
        <w:tab w:val="right" w:pos="5954"/>
      </w:tabs>
      <w:spacing w:before="60" w:after="60"/>
      <w:jc w:val="left"/>
    </w:pPr>
  </w:style>
  <w:style w:type="paragraph" w:customStyle="1" w:styleId="Listletters">
    <w:name w:val="List letters"/>
    <w:basedOn w:val="BodyText"/>
    <w:rsid w:val="00415007"/>
    <w:pPr>
      <w:numPr>
        <w:numId w:val="3"/>
      </w:numPr>
      <w:tabs>
        <w:tab w:val="clear" w:pos="360"/>
        <w:tab w:val="left" w:pos="1072"/>
        <w:tab w:val="num" w:pos="1434"/>
      </w:tabs>
      <w:spacing w:after="240"/>
      <w:ind w:left="1434"/>
    </w:pPr>
    <w:rPr>
      <w:bCs/>
      <w:sz w:val="24"/>
    </w:rPr>
  </w:style>
  <w:style w:type="paragraph" w:styleId="BlockText">
    <w:name w:val="Block Text"/>
    <w:basedOn w:val="Normal"/>
    <w:semiHidden/>
    <w:rsid w:val="00415007"/>
    <w:pPr>
      <w:spacing w:before="0" w:after="0"/>
      <w:ind w:left="-540" w:right="-694"/>
      <w:jc w:val="left"/>
    </w:pPr>
    <w:rPr>
      <w:rFonts w:cs="Arial"/>
      <w:bCs/>
      <w:sz w:val="24"/>
      <w:szCs w:val="24"/>
    </w:rPr>
  </w:style>
  <w:style w:type="character" w:styleId="Emphasis">
    <w:name w:val="Emphasis"/>
    <w:basedOn w:val="DefaultParagraphFont"/>
    <w:qFormat/>
    <w:rsid w:val="00415007"/>
    <w:rPr>
      <w:i/>
      <w:iCs/>
    </w:rPr>
  </w:style>
  <w:style w:type="paragraph" w:styleId="BodyTextIndent">
    <w:name w:val="Body Text Indent"/>
    <w:basedOn w:val="Normal"/>
    <w:autoRedefine/>
    <w:semiHidden/>
    <w:rsid w:val="00415007"/>
    <w:pPr>
      <w:ind w:left="357"/>
      <w:jc w:val="left"/>
    </w:pPr>
    <w:rPr>
      <w:rFonts w:cs="Arial"/>
      <w:color w:val="333333"/>
      <w:szCs w:val="18"/>
    </w:rPr>
  </w:style>
  <w:style w:type="paragraph" w:styleId="BodyTextIndent2">
    <w:name w:val="Body Text Indent 2"/>
    <w:basedOn w:val="Normal"/>
    <w:semiHidden/>
    <w:rsid w:val="00415007"/>
    <w:pPr>
      <w:spacing w:before="0" w:after="0"/>
      <w:ind w:left="720"/>
      <w:jc w:val="left"/>
    </w:pPr>
    <w:rPr>
      <w:rFonts w:cs="Arial"/>
      <w:color w:val="333333"/>
      <w:szCs w:val="18"/>
    </w:rPr>
  </w:style>
  <w:style w:type="character" w:styleId="Strong">
    <w:name w:val="Strong"/>
    <w:basedOn w:val="DefaultParagraphFont"/>
    <w:qFormat/>
    <w:rsid w:val="00415007"/>
    <w:rPr>
      <w:b/>
      <w:bCs/>
    </w:rPr>
  </w:style>
  <w:style w:type="paragraph" w:styleId="NormalWeb">
    <w:name w:val="Normal (Web)"/>
    <w:basedOn w:val="Normal"/>
    <w:semiHidden/>
    <w:rsid w:val="00415007"/>
    <w:pPr>
      <w:spacing w:before="100" w:beforeAutospacing="1" w:after="100" w:afterAutospacing="1"/>
      <w:jc w:val="left"/>
    </w:pPr>
    <w:rPr>
      <w:rFonts w:ascii="Arial Unicode MS" w:eastAsia="Arial Unicode MS" w:hAnsi="Arial Unicode MS" w:cs="Arial Unicode MS"/>
      <w:sz w:val="24"/>
      <w:szCs w:val="24"/>
    </w:rPr>
  </w:style>
  <w:style w:type="paragraph" w:customStyle="1" w:styleId="bullet">
    <w:name w:val="bullet"/>
    <w:basedOn w:val="Normal"/>
    <w:rsid w:val="00415007"/>
    <w:pPr>
      <w:numPr>
        <w:numId w:val="1"/>
      </w:numPr>
      <w:tabs>
        <w:tab w:val="left" w:pos="720"/>
        <w:tab w:val="left" w:pos="1800"/>
      </w:tabs>
      <w:spacing w:before="0"/>
    </w:pPr>
    <w:rPr>
      <w:snapToGrid w:val="0"/>
    </w:rPr>
  </w:style>
  <w:style w:type="character" w:customStyle="1" w:styleId="hl">
    <w:name w:val="hl"/>
    <w:basedOn w:val="DefaultParagraphFont"/>
    <w:rsid w:val="00415007"/>
  </w:style>
  <w:style w:type="paragraph" w:customStyle="1" w:styleId="Address">
    <w:name w:val="Address"/>
    <w:basedOn w:val="BodyText"/>
    <w:next w:val="BodyText"/>
    <w:rsid w:val="00415007"/>
    <w:pPr>
      <w:jc w:val="left"/>
    </w:pPr>
  </w:style>
  <w:style w:type="paragraph" w:customStyle="1" w:styleId="Keypoint">
    <w:name w:val="Key point"/>
    <w:basedOn w:val="Normal"/>
    <w:rsid w:val="00415007"/>
    <w:pPr>
      <w:numPr>
        <w:numId w:val="2"/>
      </w:numPr>
    </w:pPr>
  </w:style>
  <w:style w:type="paragraph" w:styleId="BalloonText">
    <w:name w:val="Balloon Text"/>
    <w:basedOn w:val="Normal"/>
    <w:semiHidden/>
    <w:rsid w:val="00415007"/>
    <w:rPr>
      <w:rFonts w:ascii="Tahoma" w:hAnsi="Tahoma" w:cs="Tahoma"/>
      <w:sz w:val="16"/>
      <w:szCs w:val="16"/>
    </w:rPr>
  </w:style>
  <w:style w:type="paragraph" w:styleId="NormalIndent">
    <w:name w:val="Normal Indent"/>
    <w:basedOn w:val="Normal"/>
    <w:semiHidden/>
    <w:rsid w:val="00415007"/>
    <w:pPr>
      <w:spacing w:before="0" w:after="180"/>
      <w:ind w:left="709"/>
    </w:pPr>
    <w:rPr>
      <w:rFonts w:ascii="Times New Roman" w:hAnsi="Times New Roman"/>
      <w:sz w:val="24"/>
    </w:rPr>
  </w:style>
  <w:style w:type="character" w:styleId="CommentReference">
    <w:name w:val="annotation reference"/>
    <w:basedOn w:val="DefaultParagraphFont"/>
    <w:semiHidden/>
    <w:rsid w:val="00415007"/>
    <w:rPr>
      <w:sz w:val="16"/>
      <w:szCs w:val="16"/>
    </w:rPr>
  </w:style>
  <w:style w:type="paragraph" w:styleId="CommentText">
    <w:name w:val="annotation text"/>
    <w:basedOn w:val="Normal"/>
    <w:semiHidden/>
    <w:rsid w:val="00415007"/>
  </w:style>
  <w:style w:type="paragraph" w:styleId="CommentSubject">
    <w:name w:val="annotation subject"/>
    <w:basedOn w:val="CommentText"/>
    <w:next w:val="CommentText"/>
    <w:semiHidden/>
    <w:rsid w:val="00415007"/>
    <w:rPr>
      <w:b/>
      <w:bCs/>
    </w:rPr>
  </w:style>
  <w:style w:type="paragraph" w:styleId="ListBullet2">
    <w:name w:val="List Bullet 2"/>
    <w:basedOn w:val="Normal"/>
    <w:semiHidden/>
    <w:rsid w:val="00415007"/>
    <w:pPr>
      <w:numPr>
        <w:numId w:val="23"/>
      </w:numPr>
    </w:pPr>
  </w:style>
  <w:style w:type="paragraph" w:styleId="ListNumber">
    <w:name w:val="List Number"/>
    <w:basedOn w:val="BodyText"/>
    <w:next w:val="BodyText"/>
    <w:autoRedefine/>
    <w:semiHidden/>
    <w:rsid w:val="00415007"/>
    <w:pPr>
      <w:numPr>
        <w:numId w:val="24"/>
      </w:numPr>
      <w:spacing w:after="240"/>
      <w:jc w:val="left"/>
    </w:pPr>
    <w:rPr>
      <w:bCs/>
      <w:sz w:val="24"/>
    </w:rPr>
  </w:style>
  <w:style w:type="paragraph" w:customStyle="1" w:styleId="Regulation">
    <w:name w:val="Regulation"/>
    <w:basedOn w:val="BodyText"/>
    <w:next w:val="BodyText"/>
    <w:autoRedefine/>
    <w:rsid w:val="00415007"/>
    <w:pPr>
      <w:tabs>
        <w:tab w:val="left" w:pos="284"/>
      </w:tabs>
      <w:spacing w:before="240" w:after="240"/>
      <w:ind w:left="851" w:hanging="851"/>
    </w:pPr>
    <w:rPr>
      <w:bCs/>
      <w:i/>
      <w:sz w:val="24"/>
    </w:rPr>
  </w:style>
  <w:style w:type="character" w:customStyle="1" w:styleId="Heading3Char">
    <w:name w:val="Heading 3 Char"/>
    <w:rsid w:val="00415007"/>
    <w:rPr>
      <w:rFonts w:ascii="Arial" w:hAnsi="Arial" w:cs="Arial"/>
      <w:b/>
      <w:i/>
      <w:kern w:val="28"/>
      <w:sz w:val="28"/>
      <w:lang w:val="en-GB" w:eastAsia="en-US" w:bidi="ar-SA"/>
    </w:rPr>
  </w:style>
  <w:style w:type="character" w:customStyle="1" w:styleId="BodyTextChar1">
    <w:name w:val="Body Text Char1"/>
    <w:aliases w:val="Body Text Char Char,Body Text Char4 Char Char,Body Text Char2 Char1 Char Char,Body Text Char Char1 Char1 Char Char,Body Text Char1 Char Char Char Char1 Char Char,Body Text Char Char Char Char Char Char1 Char Char"/>
    <w:basedOn w:val="DefaultParagraphFont"/>
    <w:rsid w:val="00415007"/>
    <w:rPr>
      <w:rFonts w:ascii="Arial" w:hAnsi="Arial"/>
      <w:lang w:val="en-GB" w:eastAsia="en-US" w:bidi="ar-SA"/>
    </w:rPr>
  </w:style>
  <w:style w:type="paragraph" w:styleId="ListBullet3">
    <w:name w:val="List Bullet 3"/>
    <w:basedOn w:val="Normal"/>
    <w:autoRedefine/>
    <w:semiHidden/>
    <w:rsid w:val="00415007"/>
    <w:pPr>
      <w:numPr>
        <w:numId w:val="33"/>
      </w:numPr>
    </w:pPr>
    <w:rPr>
      <w:szCs w:val="24"/>
    </w:rPr>
  </w:style>
  <w:style w:type="paragraph" w:customStyle="1" w:styleId="Question">
    <w:name w:val="Question"/>
    <w:basedOn w:val="BodyText"/>
    <w:autoRedefine/>
    <w:rsid w:val="00415007"/>
    <w:pPr>
      <w:tabs>
        <w:tab w:val="left" w:pos="937"/>
        <w:tab w:val="left" w:pos="1362"/>
        <w:tab w:val="left" w:pos="4395"/>
      </w:tabs>
      <w:jc w:val="left"/>
    </w:pPr>
    <w:rPr>
      <w:b/>
      <w:sz w:val="24"/>
    </w:rPr>
  </w:style>
  <w:style w:type="paragraph" w:customStyle="1" w:styleId="Narrow">
    <w:name w:val="Narrow"/>
    <w:basedOn w:val="BodyText"/>
    <w:autoRedefine/>
    <w:rsid w:val="00415007"/>
    <w:pPr>
      <w:spacing w:before="0" w:after="0"/>
    </w:pPr>
  </w:style>
  <w:style w:type="paragraph" w:customStyle="1" w:styleId="Normalsmall">
    <w:name w:val="Normal (small)"/>
    <w:basedOn w:val="Normal"/>
    <w:autoRedefine/>
    <w:rsid w:val="00415007"/>
    <w:pPr>
      <w:widowControl w:val="0"/>
      <w:autoSpaceDE w:val="0"/>
      <w:autoSpaceDN w:val="0"/>
      <w:adjustRightInd w:val="0"/>
      <w:spacing w:before="10" w:after="10"/>
      <w:jc w:val="left"/>
    </w:pPr>
    <w:rPr>
      <w:rFonts w:cs="Arial"/>
      <w:bCs/>
      <w:iCs/>
      <w:sz w:val="16"/>
      <w:szCs w:val="22"/>
    </w:rPr>
  </w:style>
  <w:style w:type="character" w:customStyle="1" w:styleId="HeaderChar">
    <w:name w:val="Header Char"/>
    <w:basedOn w:val="DefaultParagraphFont"/>
    <w:rsid w:val="00415007"/>
    <w:rPr>
      <w:rFonts w:ascii="Arial" w:hAnsi="Arial"/>
      <w:lang w:val="en-GB" w:eastAsia="en-US" w:bidi="ar-SA"/>
    </w:rPr>
  </w:style>
  <w:style w:type="paragraph" w:styleId="FootnoteText">
    <w:name w:val="footnote text"/>
    <w:basedOn w:val="Normal"/>
    <w:semiHidden/>
    <w:rsid w:val="00415007"/>
  </w:style>
  <w:style w:type="character" w:styleId="FootnoteReference">
    <w:name w:val="footnote reference"/>
    <w:basedOn w:val="DefaultParagraphFont"/>
    <w:semiHidden/>
    <w:rsid w:val="00415007"/>
    <w:rPr>
      <w:vertAlign w:val="superscript"/>
    </w:rPr>
  </w:style>
  <w:style w:type="paragraph" w:customStyle="1" w:styleId="indent10">
    <w:name w:val="indent10"/>
    <w:basedOn w:val="Normal"/>
    <w:rsid w:val="00415007"/>
    <w:pPr>
      <w:spacing w:before="100" w:beforeAutospacing="1" w:after="100" w:afterAutospacing="1"/>
      <w:jc w:val="left"/>
    </w:pPr>
    <w:rPr>
      <w:rFonts w:ascii="Times New Roman" w:hAnsi="Times New Roman"/>
      <w:sz w:val="24"/>
      <w:szCs w:val="24"/>
      <w:lang w:eastAsia="en-GB"/>
    </w:rPr>
  </w:style>
  <w:style w:type="character" w:customStyle="1" w:styleId="ListBulletChar">
    <w:name w:val="List Bullet Char"/>
    <w:basedOn w:val="BodyTextChar1"/>
    <w:rsid w:val="00415007"/>
    <w:rPr>
      <w:rFonts w:ascii="Arial" w:hAnsi="Arial"/>
      <w:lang w:val="en-GB" w:eastAsia="en-US" w:bidi="ar-SA"/>
    </w:rPr>
  </w:style>
  <w:style w:type="character" w:styleId="PageNumber">
    <w:name w:val="page number"/>
    <w:basedOn w:val="DefaultParagraphFont"/>
    <w:semiHidden/>
    <w:rsid w:val="00415007"/>
  </w:style>
  <w:style w:type="paragraph" w:styleId="ListParagraph">
    <w:name w:val="List Paragraph"/>
    <w:basedOn w:val="Normal"/>
    <w:uiPriority w:val="34"/>
    <w:qFormat/>
    <w:rsid w:val="00396FA5"/>
    <w:pPr>
      <w:ind w:left="720"/>
      <w:contextualSpacing/>
    </w:pPr>
  </w:style>
  <w:style w:type="character" w:styleId="PlaceholderText">
    <w:name w:val="Placeholder Text"/>
    <w:basedOn w:val="DefaultParagraphFont"/>
    <w:uiPriority w:val="99"/>
    <w:semiHidden/>
    <w:rsid w:val="002115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85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64100D46-DFB7-4DCF-9960-69A671073A31}"/>
      </w:docPartPr>
      <w:docPartBody>
        <w:p w:rsidR="00000000" w:rsidRDefault="00170B82">
          <w:r w:rsidRPr="00122D2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F701A96D-78EE-4F9F-BA1B-FEBC20E9D199}"/>
      </w:docPartPr>
      <w:docPartBody>
        <w:p w:rsidR="00000000" w:rsidRDefault="00170B82">
          <w:r w:rsidRPr="00122D2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82"/>
    <w:rsid w:val="00170B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0B8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2d05684-39aa-4c0d-8cff-5e0cc80d847a">
      <UserInfo>
        <DisplayName>ICAS Communications</DisplayName>
        <AccountId>31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58CB58330DE6489439988E1A6A5EBB" ma:contentTypeVersion="12" ma:contentTypeDescription="Create a new document." ma:contentTypeScope="" ma:versionID="81511e685a0e121a3ea4d9ca586e8be6">
  <xsd:schema xmlns:xsd="http://www.w3.org/2001/XMLSchema" xmlns:xs="http://www.w3.org/2001/XMLSchema" xmlns:p="http://schemas.microsoft.com/office/2006/metadata/properties" xmlns:ns2="607b35c9-358c-4a12-8b61-a6ae96df6ef5" xmlns:ns3="52d05684-39aa-4c0d-8cff-5e0cc80d847a" targetNamespace="http://schemas.microsoft.com/office/2006/metadata/properties" ma:root="true" ma:fieldsID="990daee0832e016215929bd9e38e51ac" ns2:_="" ns3:_="">
    <xsd:import namespace="607b35c9-358c-4a12-8b61-a6ae96df6ef5"/>
    <xsd:import namespace="52d05684-39aa-4c0d-8cff-5e0cc80d84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b35c9-358c-4a12-8b61-a6ae96df6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d05684-39aa-4c0d-8cff-5e0cc80d847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6B761E-3FAB-4A26-B823-93912A1266F3}">
  <ds:schemaRefs>
    <ds:schemaRef ds:uri="http://schemas.microsoft.com/office/2006/metadata/properties"/>
    <ds:schemaRef ds:uri="http://schemas.microsoft.com/office/infopath/2007/PartnerControls"/>
    <ds:schemaRef ds:uri="52d05684-39aa-4c0d-8cff-5e0cc80d847a"/>
  </ds:schemaRefs>
</ds:datastoreItem>
</file>

<file path=customXml/itemProps2.xml><?xml version="1.0" encoding="utf-8"?>
<ds:datastoreItem xmlns:ds="http://schemas.openxmlformats.org/officeDocument/2006/customXml" ds:itemID="{E18D9BED-02EB-4211-89E9-E23D36A705E7}">
  <ds:schemaRefs>
    <ds:schemaRef ds:uri="http://schemas.microsoft.com/sharepoint/v3/contenttype/forms"/>
  </ds:schemaRefs>
</ds:datastoreItem>
</file>

<file path=customXml/itemProps3.xml><?xml version="1.0" encoding="utf-8"?>
<ds:datastoreItem xmlns:ds="http://schemas.openxmlformats.org/officeDocument/2006/customXml" ds:itemID="{2F40A568-36E6-4C11-8986-1CE36DEE7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b35c9-358c-4a12-8b61-a6ae96df6ef5"/>
    <ds:schemaRef ds:uri="52d05684-39aa-4c0d-8cff-5e0cc80d8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2020-01-31T16:22:00Z</dcterms:created>
  <dcterms:modified xsi:type="dcterms:W3CDTF">2021-02-22T15:11:00Z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0x010100B358CB58330DE6489439988E1A6A5EBB</vt:lpwstr>
  </property>
</Properties>
</file>